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FE07" w14:textId="77777777" w:rsidR="004A51DF" w:rsidRDefault="004A51DF">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rPr>
          <w:sz w:val="22"/>
        </w:rPr>
      </w:pPr>
    </w:p>
    <w:p w14:paraId="123AFE08" w14:textId="598561A6" w:rsidR="004A51DF" w:rsidRDefault="003376FB">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pPr>
      <w:r>
        <w:rPr>
          <w:i/>
          <w:sz w:val="22"/>
        </w:rPr>
        <w:t>[</w:t>
      </w:r>
      <w:r w:rsidR="004A51DF" w:rsidRPr="00EE423B">
        <w:rPr>
          <w:i/>
          <w:sz w:val="22"/>
        </w:rPr>
        <w:t>NOTE: Use the following standard format and wording/language when preparing the project-specific document.</w:t>
      </w:r>
      <w:r w:rsidR="004A51DF">
        <w:rPr>
          <w:sz w:val="22"/>
        </w:rPr>
        <w:t xml:space="preserve"> </w:t>
      </w:r>
      <w:r w:rsidR="004A51DF">
        <w:rPr>
          <w:i/>
          <w:sz w:val="22"/>
        </w:rPr>
        <w:t xml:space="preserve"> </w:t>
      </w:r>
      <w:r w:rsidR="00614391">
        <w:rPr>
          <w:i/>
          <w:sz w:val="22"/>
        </w:rPr>
        <w:t>Sample</w:t>
      </w:r>
      <w:r w:rsidR="004A51DF">
        <w:rPr>
          <w:i/>
          <w:sz w:val="22"/>
        </w:rPr>
        <w:t xml:space="preserve"> and/or explanatory language is in italics and should be edited/replaced with project-specific information</w:t>
      </w:r>
      <w:r w:rsidR="00614391">
        <w:rPr>
          <w:i/>
          <w:sz w:val="22"/>
        </w:rPr>
        <w:t>.]</w:t>
      </w:r>
      <w:r w:rsidR="004A51DF">
        <w:rPr>
          <w:i/>
          <w:sz w:val="22"/>
        </w:rPr>
        <w:t xml:space="preserve">  </w:t>
      </w:r>
      <w:r w:rsidR="004A51DF">
        <w:rPr>
          <w:sz w:val="22"/>
        </w:rPr>
        <w:t xml:space="preserve"> </w:t>
      </w:r>
    </w:p>
    <w:p w14:paraId="123AFE0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i/>
        </w:rPr>
        <w:t>FORMAT</w:t>
      </w:r>
      <w:r>
        <w:rPr>
          <w:b/>
          <w:i/>
          <w:sz w:val="28"/>
        </w:rPr>
        <w:t xml:space="preserve"> </w:t>
      </w:r>
      <w:r>
        <w:rPr>
          <w:b/>
          <w:i/>
        </w:rPr>
        <w:t>for the</w:t>
      </w:r>
    </w:p>
    <w:p w14:paraId="123AFE0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23AFE0B"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MEMORANDUM OF UNDERSTANDING</w:t>
      </w:r>
    </w:p>
    <w:p w14:paraId="123AFE0C" w14:textId="77777777" w:rsidR="00E24CD1" w:rsidRDefault="00E24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(FOR AN A/E CONTRACT)</w:t>
      </w:r>
    </w:p>
    <w:p w14:paraId="123AFE0D"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0E"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OWNER:   </w:t>
      </w:r>
    </w:p>
    <w:p w14:paraId="123AFE0F"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0"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ARCHITECT/ENGINEER (A/E):  </w:t>
      </w:r>
    </w:p>
    <w:p w14:paraId="123AFE11"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TITLE OF APPROPRIATION:</w:t>
      </w:r>
    </w:p>
    <w:p w14:paraId="123AFE13"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4" w14:textId="68296C69"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APPROPRIATION</w:t>
      </w:r>
      <w:r w:rsidR="0075394D">
        <w:rPr>
          <w:b/>
        </w:rPr>
        <w:t xml:space="preserve"> ITEM</w:t>
      </w:r>
      <w:r>
        <w:rPr>
          <w:b/>
        </w:rPr>
        <w:t xml:space="preserve"> NO: </w:t>
      </w:r>
      <w:r>
        <w:rPr>
          <w:b/>
          <w:i/>
        </w:rPr>
        <w:t xml:space="preserve"> </w:t>
      </w:r>
    </w:p>
    <w:p w14:paraId="123AFE15"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TITLE OF PROJECT: </w:t>
      </w:r>
    </w:p>
    <w:p w14:paraId="123AFE17"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8"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PROJECT CODE:</w:t>
      </w:r>
    </w:p>
    <w:p w14:paraId="123AFE1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DATE OF MOU:</w:t>
      </w:r>
      <w:r>
        <w:t xml:space="preserve">  </w:t>
      </w:r>
    </w:p>
    <w:p w14:paraId="123AFE1B"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Pr>
          <w:b/>
        </w:rPr>
        <w:t xml:space="preserve">* * * * * * * * * * * * * * * * * * * * * * * * * * * * * </w:t>
      </w:r>
      <w:proofErr w:type="gramEnd"/>
      <w:r>
        <w:rPr>
          <w:b/>
        </w:rPr>
        <w:t>*</w:t>
      </w:r>
    </w:p>
    <w:p w14:paraId="7A27F72A" w14:textId="77777777" w:rsidR="00036EEB" w:rsidRDefault="00036EEB">
      <w:pPr>
        <w:tabs>
          <w:tab w:val="left" w:pos="5940"/>
          <w:tab w:val="left" w:pos="6480"/>
          <w:tab w:val="left" w:pos="7200"/>
          <w:tab w:val="left" w:pos="7920"/>
          <w:tab w:val="left" w:pos="8640"/>
          <w:tab w:val="left" w:pos="9360"/>
        </w:tabs>
        <w:jc w:val="both"/>
        <w:rPr>
          <w:sz w:val="22"/>
          <w:szCs w:val="22"/>
        </w:rPr>
      </w:pPr>
    </w:p>
    <w:p w14:paraId="123AFE22" w14:textId="380FA6FB" w:rsidR="00035569" w:rsidRDefault="00035569" w:rsidP="004E5006">
      <w:pPr>
        <w:tabs>
          <w:tab w:val="left" w:pos="5940"/>
          <w:tab w:val="left" w:pos="6480"/>
          <w:tab w:val="left" w:pos="7200"/>
          <w:tab w:val="left" w:pos="7920"/>
          <w:tab w:val="left" w:pos="8640"/>
          <w:tab w:val="left" w:pos="9360"/>
        </w:tabs>
        <w:jc w:val="both"/>
        <w:rPr>
          <w:sz w:val="22"/>
        </w:rPr>
      </w:pPr>
      <w:r>
        <w:rPr>
          <w:sz w:val="22"/>
          <w:szCs w:val="22"/>
        </w:rPr>
        <w:t xml:space="preserve">This Memorandum of Understanding (MOU), when signed by both the A/E and the Owner, formalizes the details of the fee negotiations, the scope of </w:t>
      </w:r>
      <w:r w:rsidR="005D1B31">
        <w:rPr>
          <w:sz w:val="22"/>
          <w:szCs w:val="22"/>
        </w:rPr>
        <w:t>services</w:t>
      </w:r>
      <w:r>
        <w:rPr>
          <w:sz w:val="22"/>
          <w:szCs w:val="22"/>
        </w:rPr>
        <w:t xml:space="preserve">, the A/E schedule, and other items agreed to during negotiations. The terms of the </w:t>
      </w:r>
      <w:proofErr w:type="gramStart"/>
      <w:r>
        <w:rPr>
          <w:sz w:val="22"/>
          <w:szCs w:val="22"/>
        </w:rPr>
        <w:t>MOU  supplement</w:t>
      </w:r>
      <w:proofErr w:type="gramEnd"/>
      <w:r>
        <w:rPr>
          <w:sz w:val="22"/>
          <w:szCs w:val="22"/>
        </w:rPr>
        <w:t xml:space="preserve"> and/or clarify the requirements of the A/E Contract with respect to the </w:t>
      </w:r>
      <w:r w:rsidR="001B0580">
        <w:rPr>
          <w:sz w:val="22"/>
          <w:szCs w:val="22"/>
        </w:rPr>
        <w:t>above-</w:t>
      </w:r>
      <w:r>
        <w:rPr>
          <w:sz w:val="22"/>
          <w:szCs w:val="22"/>
        </w:rPr>
        <w:t>identified proj</w:t>
      </w:r>
      <w:r w:rsidRPr="005D508E">
        <w:rPr>
          <w:sz w:val="22"/>
          <w:szCs w:val="22"/>
        </w:rPr>
        <w:t xml:space="preserve">ect. </w:t>
      </w:r>
      <w:r w:rsidR="005D1B31" w:rsidRPr="005D508E">
        <w:rPr>
          <w:sz w:val="22"/>
          <w:szCs w:val="22"/>
        </w:rPr>
        <w:t xml:space="preserve"> In the event of a conflict between the requirements of this MOU and the Terms and Conditions of the A/E Contract, the requirements of this MOU shall take </w:t>
      </w:r>
      <w:proofErr w:type="gramStart"/>
      <w:r w:rsidR="005D1B31" w:rsidRPr="005D508E">
        <w:rPr>
          <w:sz w:val="22"/>
          <w:szCs w:val="22"/>
        </w:rPr>
        <w:t>precedence</w:t>
      </w:r>
      <w:proofErr w:type="gramEnd"/>
      <w:r w:rsidR="005D1B31" w:rsidRPr="005D508E">
        <w:rPr>
          <w:sz w:val="22"/>
          <w:szCs w:val="22"/>
        </w:rPr>
        <w:t>.</w:t>
      </w:r>
      <w:r w:rsidR="005D1B31">
        <w:rPr>
          <w:sz w:val="22"/>
          <w:szCs w:val="22"/>
        </w:rPr>
        <w:t xml:space="preserve">  </w:t>
      </w:r>
    </w:p>
    <w:p w14:paraId="123AFE23" w14:textId="77777777" w:rsidR="00035569" w:rsidRDefault="00035569" w:rsidP="004E5006">
      <w:pPr>
        <w:tabs>
          <w:tab w:val="left" w:pos="5940"/>
          <w:tab w:val="left" w:pos="6480"/>
          <w:tab w:val="left" w:pos="7200"/>
          <w:tab w:val="left" w:pos="7920"/>
          <w:tab w:val="left" w:pos="8640"/>
          <w:tab w:val="left" w:pos="9360"/>
        </w:tabs>
        <w:ind w:left="2150" w:hanging="1777"/>
        <w:rPr>
          <w:sz w:val="22"/>
        </w:rPr>
      </w:pPr>
    </w:p>
    <w:p w14:paraId="123AFE24" w14:textId="46958789" w:rsidR="004A51DF" w:rsidRDefault="004A51DF">
      <w:pPr>
        <w:tabs>
          <w:tab w:val="left" w:pos="3780"/>
          <w:tab w:val="left" w:pos="4320"/>
          <w:tab w:val="left" w:pos="5040"/>
          <w:tab w:val="left" w:pos="5760"/>
          <w:tab w:val="left" w:pos="6480"/>
          <w:tab w:val="left" w:pos="7200"/>
          <w:tab w:val="left" w:pos="7920"/>
          <w:tab w:val="left" w:pos="8640"/>
          <w:tab w:val="left" w:pos="9360"/>
        </w:tabs>
        <w:rPr>
          <w:sz w:val="22"/>
        </w:rPr>
      </w:pPr>
      <w:proofErr w:type="gramStart"/>
      <w:r>
        <w:rPr>
          <w:b/>
          <w:sz w:val="22"/>
        </w:rPr>
        <w:t>The A</w:t>
      </w:r>
      <w:proofErr w:type="gramEnd"/>
      <w:r>
        <w:rPr>
          <w:b/>
          <w:sz w:val="22"/>
        </w:rPr>
        <w:t xml:space="preserve">/E agrees to provide the following services </w:t>
      </w:r>
      <w:r w:rsidR="001B0580">
        <w:rPr>
          <w:b/>
          <w:sz w:val="22"/>
        </w:rPr>
        <w:t xml:space="preserve">pursuant to </w:t>
      </w:r>
      <w:proofErr w:type="gramStart"/>
      <w:r w:rsidR="005516A8">
        <w:rPr>
          <w:b/>
          <w:sz w:val="22"/>
        </w:rPr>
        <w:t>all of</w:t>
      </w:r>
      <w:proofErr w:type="gramEnd"/>
      <w:r w:rsidR="005516A8">
        <w:rPr>
          <w:b/>
          <w:sz w:val="22"/>
        </w:rPr>
        <w:t xml:space="preserve"> </w:t>
      </w:r>
      <w:r>
        <w:rPr>
          <w:b/>
          <w:sz w:val="22"/>
        </w:rPr>
        <w:t xml:space="preserve">the </w:t>
      </w:r>
      <w:r w:rsidR="001B0580">
        <w:rPr>
          <w:b/>
          <w:sz w:val="22"/>
        </w:rPr>
        <w:t xml:space="preserve">requirements of the A/E Contract and the </w:t>
      </w:r>
      <w:r>
        <w:rPr>
          <w:b/>
          <w:sz w:val="22"/>
        </w:rPr>
        <w:t xml:space="preserve">terms set forth below for the </w:t>
      </w:r>
      <w:r w:rsidR="005D1B31">
        <w:rPr>
          <w:b/>
          <w:sz w:val="22"/>
        </w:rPr>
        <w:t>Project</w:t>
      </w:r>
      <w:r>
        <w:rPr>
          <w:b/>
          <w:sz w:val="22"/>
        </w:rPr>
        <w:t>:</w:t>
      </w:r>
    </w:p>
    <w:p w14:paraId="123AFE25" w14:textId="77777777" w:rsidR="004A51DF" w:rsidRDefault="004A51DF">
      <w:pPr>
        <w:tabs>
          <w:tab w:val="left" w:pos="4500"/>
          <w:tab w:val="left" w:pos="5040"/>
          <w:tab w:val="left" w:pos="5760"/>
          <w:tab w:val="left" w:pos="6480"/>
          <w:tab w:val="left" w:pos="7200"/>
          <w:tab w:val="left" w:pos="7920"/>
          <w:tab w:val="left" w:pos="8640"/>
          <w:tab w:val="left" w:pos="9360"/>
        </w:tabs>
        <w:ind w:left="720" w:hanging="720"/>
        <w:rPr>
          <w:sz w:val="22"/>
        </w:rPr>
      </w:pPr>
    </w:p>
    <w:p w14:paraId="123AFE26" w14:textId="77777777" w:rsidR="004A51DF" w:rsidRDefault="004A51DF">
      <w:pPr>
        <w:tabs>
          <w:tab w:val="left" w:pos="742"/>
          <w:tab w:val="left" w:pos="1436"/>
          <w:tab w:val="left" w:pos="2170"/>
          <w:tab w:val="left" w:pos="2884"/>
          <w:tab w:val="left" w:pos="3619"/>
          <w:tab w:val="left" w:pos="4312"/>
          <w:tab w:val="left" w:pos="5040"/>
        </w:tabs>
        <w:ind w:left="720" w:hanging="720"/>
        <w:rPr>
          <w:sz w:val="22"/>
        </w:rPr>
      </w:pPr>
      <w:r>
        <w:rPr>
          <w:b/>
          <w:sz w:val="22"/>
        </w:rPr>
        <w:t>1</w:t>
      </w:r>
      <w:proofErr w:type="gramStart"/>
      <w:r>
        <w:rPr>
          <w:b/>
          <w:sz w:val="22"/>
        </w:rPr>
        <w:t>.</w:t>
      </w:r>
      <w:r>
        <w:rPr>
          <w:b/>
          <w:sz w:val="22"/>
        </w:rPr>
        <w:tab/>
      </w:r>
      <w:r>
        <w:rPr>
          <w:b/>
          <w:sz w:val="22"/>
          <w:u w:val="single"/>
        </w:rPr>
        <w:t>A/E</w:t>
      </w:r>
      <w:proofErr w:type="gramEnd"/>
      <w:r>
        <w:rPr>
          <w:b/>
          <w:sz w:val="22"/>
          <w:u w:val="single"/>
        </w:rPr>
        <w:t xml:space="preserve"> SERVICES</w:t>
      </w:r>
      <w:r>
        <w:rPr>
          <w:b/>
          <w:sz w:val="22"/>
        </w:rPr>
        <w:t xml:space="preserve"> </w:t>
      </w:r>
    </w:p>
    <w:p w14:paraId="123AFE27"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2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The Owner has provided the following documents which describe the program, </w:t>
      </w:r>
      <w:proofErr w:type="gramStart"/>
      <w:r>
        <w:rPr>
          <w:sz w:val="22"/>
        </w:rPr>
        <w:t>siting</w:t>
      </w:r>
      <w:proofErr w:type="gramEnd"/>
      <w:r>
        <w:rPr>
          <w:sz w:val="22"/>
        </w:rPr>
        <w:t>, appearance, aesthetics, functional arrangement, and level of quality desired by the Owner:</w:t>
      </w:r>
    </w:p>
    <w:p w14:paraId="123AFE2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A" w14:textId="6D000048"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roofErr w:type="gramStart"/>
      <w:r>
        <w:rPr>
          <w:i/>
          <w:sz w:val="22"/>
        </w:rPr>
        <w:t>[ List</w:t>
      </w:r>
      <w:proofErr w:type="gramEnd"/>
      <w:r>
        <w:rPr>
          <w:i/>
          <w:sz w:val="22"/>
        </w:rPr>
        <w:t xml:space="preserve"> here the documents, materials, and data that the Owner is providing to the A/E such as boundary survey, topographic survey, geotechnical report, asbestos survey, lead paint survey, project budget request forms, and other data</w:t>
      </w:r>
      <w:proofErr w:type="gramStart"/>
      <w:r>
        <w:rPr>
          <w:i/>
          <w:sz w:val="22"/>
        </w:rPr>
        <w:t>. ]</w:t>
      </w:r>
      <w:proofErr w:type="gramEnd"/>
    </w:p>
    <w:p w14:paraId="123AFE2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C"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E"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F"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30" w14:textId="77777777" w:rsidR="00614391" w:rsidRDefault="006143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31" w14:textId="77777777" w:rsidR="00614391" w:rsidRDefault="006143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32" w14:textId="78C14D1F"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pPr>
      <w:r w:rsidRPr="004E5006">
        <w:rPr>
          <w:sz w:val="22"/>
        </w:rPr>
        <w:lastRenderedPageBreak/>
        <w:t xml:space="preserve">The </w:t>
      </w:r>
      <w:r w:rsidR="005D1B31">
        <w:rPr>
          <w:sz w:val="22"/>
        </w:rPr>
        <w:t>A/E</w:t>
      </w:r>
      <w:r w:rsidRPr="004E5006">
        <w:rPr>
          <w:sz w:val="22"/>
        </w:rPr>
        <w:t xml:space="preserve"> shall furnish all </w:t>
      </w:r>
      <w:r w:rsidR="005D1B31">
        <w:rPr>
          <w:sz w:val="22"/>
        </w:rPr>
        <w:t xml:space="preserve">professional services, </w:t>
      </w:r>
      <w:r w:rsidRPr="004E5006">
        <w:rPr>
          <w:sz w:val="22"/>
        </w:rPr>
        <w:t xml:space="preserve">expertise, labor, and resources to provide complete design and </w:t>
      </w:r>
      <w:r w:rsidR="005D1B31">
        <w:rPr>
          <w:sz w:val="22"/>
        </w:rPr>
        <w:t>C</w:t>
      </w:r>
      <w:r w:rsidRPr="004E5006">
        <w:rPr>
          <w:sz w:val="22"/>
        </w:rPr>
        <w:t xml:space="preserve">onstruction </w:t>
      </w:r>
      <w:r w:rsidR="005D1B31">
        <w:rPr>
          <w:sz w:val="22"/>
        </w:rPr>
        <w:t>Administration</w:t>
      </w:r>
      <w:r w:rsidR="005D1B31" w:rsidRPr="004E5006">
        <w:rPr>
          <w:sz w:val="22"/>
        </w:rPr>
        <w:t xml:space="preserve"> </w:t>
      </w:r>
      <w:r w:rsidRPr="004E5006">
        <w:rPr>
          <w:sz w:val="22"/>
        </w:rPr>
        <w:t xml:space="preserve">services for the </w:t>
      </w:r>
      <w:r w:rsidR="005D1B31">
        <w:rPr>
          <w:sz w:val="22"/>
        </w:rPr>
        <w:t>P</w:t>
      </w:r>
      <w:r w:rsidRPr="004E5006">
        <w:rPr>
          <w:sz w:val="22"/>
        </w:rPr>
        <w:t>roject in accordance with the terms, conditions, and requirements of the</w:t>
      </w:r>
      <w:r w:rsidR="005D1B31">
        <w:rPr>
          <w:sz w:val="22"/>
        </w:rPr>
        <w:t xml:space="preserve"> A/E Contract and</w:t>
      </w:r>
      <w:r w:rsidRPr="004E5006">
        <w:rPr>
          <w:sz w:val="22"/>
        </w:rPr>
        <w:t xml:space="preserve"> A/E Manual, except as modified below</w:t>
      </w:r>
      <w:r w:rsidRPr="004E5006">
        <w:rPr>
          <w:sz w:val="20"/>
        </w:rPr>
        <w:t>.</w:t>
      </w:r>
    </w:p>
    <w:p w14:paraId="123AFE33"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sectPr w:rsidR="004A51DF">
          <w:headerReference w:type="default" r:id="rId11"/>
          <w:endnotePr>
            <w:numFmt w:val="decimal"/>
          </w:endnotePr>
          <w:pgSz w:w="12240" w:h="15840"/>
          <w:pgMar w:top="1008" w:right="1080" w:bottom="1008" w:left="1440" w:header="1008" w:footer="1008" w:gutter="0"/>
          <w:cols w:space="720"/>
          <w:noEndnote/>
        </w:sectPr>
      </w:pPr>
    </w:p>
    <w:p w14:paraId="123AFE3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5" w14:textId="474D18F0"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services shall be deleted from the </w:t>
      </w:r>
      <w:r w:rsidR="005D1B31">
        <w:rPr>
          <w:sz w:val="22"/>
        </w:rPr>
        <w:t>Basic S</w:t>
      </w:r>
      <w:r>
        <w:rPr>
          <w:sz w:val="22"/>
        </w:rPr>
        <w:t>ervices required by the A/E Manual:</w:t>
      </w:r>
    </w:p>
    <w:p w14:paraId="123AFE36"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7"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  </w:t>
      </w:r>
      <w:r w:rsidR="00614391">
        <w:rPr>
          <w:i/>
          <w:sz w:val="22"/>
        </w:rPr>
        <w:t>[</w:t>
      </w:r>
      <w:proofErr w:type="gramStart"/>
      <w:r w:rsidR="00614391">
        <w:rPr>
          <w:i/>
          <w:sz w:val="22"/>
        </w:rPr>
        <w:t>List</w:t>
      </w:r>
      <w:proofErr w:type="gramEnd"/>
      <w:r>
        <w:rPr>
          <w:i/>
          <w:sz w:val="22"/>
        </w:rPr>
        <w:t xml:space="preserve"> any A/E Basic Services required by the A/E Manual which are being deleted from the A/E's scope of work.  Address any construction phase A/E services which the Owner chooses to delete from the A/E's Basic Services to be performed by its Construction Administrator or </w:t>
      </w:r>
      <w:proofErr w:type="gramStart"/>
      <w:r>
        <w:rPr>
          <w:i/>
          <w:sz w:val="22"/>
        </w:rPr>
        <w:t>Inspector.  ]</w:t>
      </w:r>
      <w:proofErr w:type="gramEnd"/>
    </w:p>
    <w:p w14:paraId="123AFE38"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39"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sz w:val="22"/>
        </w:rPr>
        <w:t>-</w:t>
      </w:r>
      <w:r>
        <w:rPr>
          <w:sz w:val="22"/>
        </w:rPr>
        <w:tab/>
      </w:r>
      <w:r>
        <w:rPr>
          <w:i/>
          <w:sz w:val="22"/>
        </w:rPr>
        <w:t>[Example</w:t>
      </w:r>
      <w:proofErr w:type="gramStart"/>
      <w:r>
        <w:rPr>
          <w:i/>
          <w:sz w:val="22"/>
        </w:rPr>
        <w:t>:  A</w:t>
      </w:r>
      <w:proofErr w:type="gramEnd"/>
      <w:r>
        <w:rPr>
          <w:i/>
          <w:sz w:val="22"/>
        </w:rPr>
        <w:t xml:space="preserve">/E shall provide services for the construction phase as required by the A/E Manual for the administration of the contract except </w:t>
      </w:r>
      <w:proofErr w:type="gramStart"/>
      <w:r>
        <w:rPr>
          <w:i/>
          <w:sz w:val="22"/>
        </w:rPr>
        <w:t>delete</w:t>
      </w:r>
      <w:proofErr w:type="gramEnd"/>
      <w:r>
        <w:rPr>
          <w:i/>
          <w:sz w:val="22"/>
        </w:rPr>
        <w:t xml:space="preserve"> the following services/Work: </w:t>
      </w:r>
      <w:proofErr w:type="gramStart"/>
      <w:r>
        <w:rPr>
          <w:i/>
          <w:sz w:val="22"/>
        </w:rPr>
        <w:t xml:space="preserve">   (List  )  ]</w:t>
      </w:r>
      <w:proofErr w:type="gramEnd"/>
    </w:p>
    <w:p w14:paraId="123AFE3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C"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E" w14:textId="4FEFC68C"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A/E shall provide the following </w:t>
      </w:r>
      <w:r w:rsidR="005D1B31">
        <w:rPr>
          <w:sz w:val="22"/>
        </w:rPr>
        <w:t>A</w:t>
      </w:r>
      <w:r>
        <w:rPr>
          <w:sz w:val="22"/>
        </w:rPr>
        <w:t xml:space="preserve">dditional </w:t>
      </w:r>
      <w:r w:rsidR="00BE05D5">
        <w:rPr>
          <w:sz w:val="22"/>
        </w:rPr>
        <w:t>S</w:t>
      </w:r>
      <w:r>
        <w:rPr>
          <w:sz w:val="22"/>
        </w:rPr>
        <w:t xml:space="preserve">ervices on this </w:t>
      </w:r>
      <w:r w:rsidR="00BE05D5">
        <w:rPr>
          <w:sz w:val="22"/>
        </w:rPr>
        <w:t>P</w:t>
      </w:r>
      <w:r>
        <w:rPr>
          <w:sz w:val="22"/>
        </w:rPr>
        <w:t>roject:</w:t>
      </w:r>
    </w:p>
    <w:p w14:paraId="123AFE3F"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0" w14:textId="0F6D609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  </w:t>
      </w:r>
      <w:r w:rsidR="00614391">
        <w:rPr>
          <w:i/>
          <w:sz w:val="22"/>
        </w:rPr>
        <w:t>[List</w:t>
      </w:r>
      <w:r>
        <w:rPr>
          <w:i/>
          <w:sz w:val="22"/>
        </w:rPr>
        <w:t xml:space="preserve"> any "additional services</w:t>
      </w:r>
      <w:r w:rsidR="00614391">
        <w:rPr>
          <w:i/>
          <w:sz w:val="22"/>
        </w:rPr>
        <w:t>” which</w:t>
      </w:r>
      <w:r>
        <w:rPr>
          <w:i/>
          <w:sz w:val="22"/>
        </w:rPr>
        <w:t xml:space="preserve"> the Owner is adding to or deleting from the A/E's Basic Services required by the A/E Manual.  Address the number of A/E visits per month (or week) required during the construction phase, if different from the number set forth in the </w:t>
      </w:r>
      <w:r w:rsidR="003E17B9">
        <w:rPr>
          <w:i/>
          <w:sz w:val="22"/>
        </w:rPr>
        <w:t>Terms and Conditions</w:t>
      </w:r>
      <w:r>
        <w:rPr>
          <w:i/>
          <w:sz w:val="22"/>
        </w:rPr>
        <w:t>.]</w:t>
      </w:r>
    </w:p>
    <w:p w14:paraId="123AFE41"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2"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i/>
          <w:sz w:val="22"/>
        </w:rPr>
        <w:t>-</w:t>
      </w:r>
      <w:r>
        <w:rPr>
          <w:i/>
          <w:sz w:val="22"/>
        </w:rPr>
        <w:tab/>
        <w:t xml:space="preserve">[Example:   Provide to the Owner one copy of the completed </w:t>
      </w:r>
      <w:r w:rsidR="00614391">
        <w:rPr>
          <w:i/>
          <w:sz w:val="22"/>
        </w:rPr>
        <w:t>drawings in</w:t>
      </w:r>
      <w:r>
        <w:rPr>
          <w:i/>
          <w:sz w:val="22"/>
        </w:rPr>
        <w:t xml:space="preserve"> </w:t>
      </w:r>
      <w:r w:rsidR="00BA5C08">
        <w:rPr>
          <w:i/>
          <w:sz w:val="22"/>
        </w:rPr>
        <w:t>PDF and CADD</w:t>
      </w:r>
      <w:r>
        <w:rPr>
          <w:i/>
          <w:sz w:val="22"/>
        </w:rPr>
        <w:t xml:space="preserve"> format</w:t>
      </w:r>
      <w:r w:rsidR="00BA5C08">
        <w:rPr>
          <w:i/>
          <w:sz w:val="22"/>
        </w:rPr>
        <w:t>.</w:t>
      </w:r>
      <w:r>
        <w:rPr>
          <w:i/>
          <w:sz w:val="22"/>
        </w:rPr>
        <w:t xml:space="preserve">  The A/E shall provide the Owner with any special fonts, symbol libraries, special line types or line drawing software, or any other unique software required for the Owner to maintain the CADD drawings as current "As Built" documents.  The Owner shall have ownership and unrestricted rights to use these drawings for its purposes; however, the Architect / Engineer shall not be responsible for any such use or modifications made by the Owner.]</w:t>
      </w:r>
    </w:p>
    <w:p w14:paraId="123AFE43"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4"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sz w:val="22"/>
        </w:rPr>
        <w:t>-</w:t>
      </w:r>
      <w:r>
        <w:rPr>
          <w:sz w:val="22"/>
        </w:rPr>
        <w:tab/>
      </w:r>
      <w:r>
        <w:rPr>
          <w:i/>
          <w:sz w:val="22"/>
        </w:rPr>
        <w:t>[Example</w:t>
      </w:r>
      <w:proofErr w:type="gramStart"/>
      <w:r>
        <w:rPr>
          <w:i/>
          <w:sz w:val="22"/>
        </w:rPr>
        <w:t>:  Any</w:t>
      </w:r>
      <w:proofErr w:type="gramEnd"/>
      <w:r>
        <w:rPr>
          <w:i/>
          <w:sz w:val="22"/>
        </w:rPr>
        <w:t xml:space="preserve"> special services, analyses, studies, etc. the A/E will be required to furnish, especially any required in the </w:t>
      </w:r>
      <w:proofErr w:type="gramStart"/>
      <w:r>
        <w:rPr>
          <w:i/>
          <w:sz w:val="22"/>
        </w:rPr>
        <w:t>RFP .</w:t>
      </w:r>
      <w:proofErr w:type="gramEnd"/>
      <w:r>
        <w:rPr>
          <w:i/>
          <w:sz w:val="22"/>
        </w:rPr>
        <w:t xml:space="preserve"> ]</w:t>
      </w:r>
    </w:p>
    <w:p w14:paraId="123AFE45"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6"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sz w:val="22"/>
        </w:rPr>
        <w:t>-</w:t>
      </w:r>
      <w:r>
        <w:rPr>
          <w:sz w:val="22"/>
        </w:rPr>
        <w:tab/>
      </w:r>
      <w:r>
        <w:rPr>
          <w:i/>
          <w:sz w:val="22"/>
        </w:rPr>
        <w:t>[Example:  Visit the site a minimum of once each week with a qualified (capable of and authorized to make decisions and give directions for the A/</w:t>
      </w:r>
      <w:r w:rsidR="00614391">
        <w:rPr>
          <w:i/>
          <w:sz w:val="22"/>
        </w:rPr>
        <w:t>E)</w:t>
      </w:r>
      <w:r>
        <w:rPr>
          <w:i/>
          <w:sz w:val="22"/>
        </w:rPr>
        <w:t xml:space="preserve"> representative of each discipline having work in progress at that time to observe the work in progress, note discrepancies / deficiencies in the work, give guidance / assistance, as appropriate, to the Owner's Project Inspector, and issue interpretations/clarifications as appropriate</w:t>
      </w:r>
      <w:r w:rsidR="00614391">
        <w:rPr>
          <w:i/>
          <w:sz w:val="22"/>
        </w:rPr>
        <w:t>.]</w:t>
      </w:r>
    </w:p>
    <w:p w14:paraId="123AFE47"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0"/>
        </w:rPr>
        <w:sectPr w:rsidR="004A51DF">
          <w:headerReference w:type="default" r:id="rId12"/>
          <w:footerReference w:type="default" r:id="rId13"/>
          <w:endnotePr>
            <w:numFmt w:val="decimal"/>
          </w:endnotePr>
          <w:type w:val="continuous"/>
          <w:pgSz w:w="12240" w:h="15840"/>
          <w:pgMar w:top="1008" w:right="1080" w:bottom="1008" w:left="1440" w:header="1008" w:footer="1008" w:gutter="0"/>
          <w:cols w:space="720"/>
          <w:noEndnote/>
        </w:sectPr>
      </w:pPr>
    </w:p>
    <w:p w14:paraId="123AFE4B" w14:textId="460BF4B3"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50"/>
        <w:rPr>
          <w:sz w:val="22"/>
        </w:rPr>
      </w:pPr>
      <w:r>
        <w:rPr>
          <w:b/>
          <w:sz w:val="22"/>
        </w:rPr>
        <w:lastRenderedPageBreak/>
        <w:t>2.</w:t>
      </w:r>
      <w:r>
        <w:rPr>
          <w:b/>
          <w:sz w:val="22"/>
        </w:rPr>
        <w:tab/>
      </w:r>
      <w:r w:rsidR="00BE05D5">
        <w:rPr>
          <w:b/>
          <w:sz w:val="22"/>
        </w:rPr>
        <w:t>APPORTIONMENT OF TOTAL CONTRACT AMOUNT</w:t>
      </w:r>
      <w:r w:rsidR="00BE05D5" w:rsidDel="00BE05D5">
        <w:rPr>
          <w:b/>
          <w:sz w:val="22"/>
          <w:u w:val="single"/>
        </w:rPr>
        <w:t xml:space="preserve"> </w:t>
      </w:r>
    </w:p>
    <w:p w14:paraId="123AFE4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D" w14:textId="53B74075"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rPr>
      </w:pPr>
      <w:r>
        <w:rPr>
          <w:sz w:val="22"/>
        </w:rPr>
        <w:t xml:space="preserve">The Total Contract Amount, including </w:t>
      </w:r>
      <w:proofErr w:type="gramStart"/>
      <w:r>
        <w:rPr>
          <w:sz w:val="22"/>
        </w:rPr>
        <w:t>reimbursables,  is</w:t>
      </w:r>
      <w:proofErr w:type="gramEnd"/>
      <w:r>
        <w:rPr>
          <w:sz w:val="22"/>
        </w:rPr>
        <w:t xml:space="preserve"> </w:t>
      </w:r>
    </w:p>
    <w:p w14:paraId="123AFE4E"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sz w:val="22"/>
        </w:rPr>
        <w:t xml:space="preserve">                                                                                                                                        Dollars</w:t>
      </w:r>
      <w:r>
        <w:rPr>
          <w:b/>
          <w:sz w:val="22"/>
        </w:rPr>
        <w:t xml:space="preserve"> </w:t>
      </w:r>
    </w:p>
    <w:p w14:paraId="123AFE4F" w14:textId="3CDC5B20"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                           </w:t>
      </w:r>
      <w:proofErr w:type="gramStart"/>
      <w:r>
        <w:rPr>
          <w:sz w:val="22"/>
        </w:rPr>
        <w:t xml:space="preserve">  ),  to</w:t>
      </w:r>
      <w:proofErr w:type="gramEnd"/>
      <w:r>
        <w:rPr>
          <w:sz w:val="22"/>
        </w:rPr>
        <w:t xml:space="preserve"> be </w:t>
      </w:r>
      <w:r w:rsidR="00BE05D5">
        <w:rPr>
          <w:sz w:val="22"/>
        </w:rPr>
        <w:t xml:space="preserve">apportioned </w:t>
      </w:r>
      <w:proofErr w:type="gramStart"/>
      <w:r>
        <w:rPr>
          <w:sz w:val="22"/>
        </w:rPr>
        <w:t>as  follows</w:t>
      </w:r>
      <w:proofErr w:type="gramEnd"/>
      <w:r>
        <w:rPr>
          <w:sz w:val="22"/>
        </w:rPr>
        <w:t>:</w:t>
      </w:r>
    </w:p>
    <w:p w14:paraId="123AFE50"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51"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r>
        <w:rPr>
          <w:b/>
          <w:sz w:val="22"/>
        </w:rPr>
        <w:t>A</w:t>
      </w:r>
      <w:proofErr w:type="gramStart"/>
      <w:r>
        <w:rPr>
          <w:b/>
          <w:sz w:val="22"/>
        </w:rPr>
        <w:t xml:space="preserve">. </w:t>
      </w:r>
      <w:r>
        <w:rPr>
          <w:b/>
          <w:sz w:val="22"/>
        </w:rPr>
        <w:tab/>
        <w:t>Basic</w:t>
      </w:r>
      <w:proofErr w:type="gramEnd"/>
      <w:r>
        <w:rPr>
          <w:b/>
          <w:sz w:val="22"/>
        </w:rPr>
        <w:t xml:space="preserve"> Services</w:t>
      </w:r>
    </w:p>
    <w:p w14:paraId="123AFE52" w14:textId="77777777" w:rsidR="004A51DF" w:rsidRDefault="004A51DF">
      <w:pPr>
        <w:tabs>
          <w:tab w:val="left" w:pos="5040"/>
          <w:tab w:val="left" w:pos="5760"/>
          <w:tab w:val="left" w:pos="6480"/>
          <w:tab w:val="left" w:pos="7200"/>
          <w:tab w:val="left" w:pos="7920"/>
          <w:tab w:val="left" w:pos="8640"/>
          <w:tab w:val="left" w:pos="9360"/>
        </w:tabs>
        <w:ind w:left="6480" w:hanging="5040"/>
        <w:rPr>
          <w:b/>
          <w:sz w:val="22"/>
        </w:rPr>
      </w:pPr>
    </w:p>
    <w:p w14:paraId="123AFE53" w14:textId="77777777" w:rsidR="004A51DF" w:rsidRDefault="004A51DF">
      <w:pPr>
        <w:tabs>
          <w:tab w:val="left" w:pos="5040"/>
          <w:tab w:val="left" w:pos="5760"/>
          <w:tab w:val="left" w:pos="6480"/>
          <w:tab w:val="left" w:pos="7200"/>
          <w:tab w:val="left" w:pos="7920"/>
          <w:tab w:val="left" w:pos="8640"/>
          <w:tab w:val="left" w:pos="9360"/>
        </w:tabs>
        <w:ind w:left="6480" w:hanging="5040"/>
        <w:rPr>
          <w:b/>
          <w:sz w:val="22"/>
        </w:rPr>
      </w:pPr>
      <w:r>
        <w:rPr>
          <w:b/>
          <w:sz w:val="22"/>
          <w:u w:val="single"/>
        </w:rPr>
        <w:t>Design Phase Services</w:t>
      </w:r>
    </w:p>
    <w:p w14:paraId="123AFE54"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Schematic development (Approved</w:t>
      </w:r>
      <w:proofErr w:type="gramStart"/>
      <w:r>
        <w:rPr>
          <w:sz w:val="22"/>
        </w:rPr>
        <w:t>)</w:t>
      </w:r>
      <w:r>
        <w:rPr>
          <w:sz w:val="22"/>
        </w:rPr>
        <w:tab/>
      </w:r>
      <w:r>
        <w:rPr>
          <w:sz w:val="22"/>
        </w:rPr>
        <w:tab/>
        <w:t>=</w:t>
      </w:r>
      <w:proofErr w:type="gramEnd"/>
      <w:r>
        <w:rPr>
          <w:sz w:val="22"/>
        </w:rPr>
        <w:t xml:space="preserve">$  </w:t>
      </w:r>
    </w:p>
    <w:p w14:paraId="123AFE55"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Preliminary (Approved</w:t>
      </w:r>
      <w:proofErr w:type="gramStart"/>
      <w:r>
        <w:rPr>
          <w:sz w:val="22"/>
        </w:rPr>
        <w:t>)</w:t>
      </w:r>
      <w:r>
        <w:rPr>
          <w:sz w:val="22"/>
        </w:rPr>
        <w:tab/>
      </w:r>
      <w:r>
        <w:rPr>
          <w:sz w:val="22"/>
        </w:rPr>
        <w:tab/>
        <w:t>=</w:t>
      </w:r>
      <w:proofErr w:type="gramEnd"/>
      <w:r>
        <w:rPr>
          <w:sz w:val="22"/>
        </w:rPr>
        <w:t xml:space="preserve">$  </w:t>
      </w:r>
    </w:p>
    <w:p w14:paraId="123AFE56"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Working Drawings, 100% complete</w:t>
      </w:r>
      <w:r>
        <w:rPr>
          <w:sz w:val="22"/>
        </w:rPr>
        <w:tab/>
      </w:r>
      <w:r>
        <w:rPr>
          <w:sz w:val="22"/>
        </w:rPr>
        <w:tab/>
        <w:t xml:space="preserve">=$ </w:t>
      </w:r>
    </w:p>
    <w:p w14:paraId="123AFE57" w14:textId="77777777" w:rsidR="004A51DF" w:rsidRDefault="004A51DF">
      <w:pPr>
        <w:tabs>
          <w:tab w:val="left" w:pos="5040"/>
          <w:tab w:val="left" w:pos="5760"/>
          <w:tab w:val="left" w:pos="6480"/>
          <w:tab w:val="left" w:pos="7200"/>
          <w:tab w:val="left" w:pos="7920"/>
          <w:tab w:val="left" w:pos="8640"/>
          <w:tab w:val="left" w:pos="9360"/>
        </w:tabs>
        <w:ind w:left="6480" w:hanging="1440"/>
        <w:rPr>
          <w:sz w:val="22"/>
        </w:rPr>
      </w:pPr>
      <w:r>
        <w:rPr>
          <w:sz w:val="22"/>
        </w:rPr>
        <w:tab/>
        <w:t>________________</w:t>
      </w:r>
    </w:p>
    <w:p w14:paraId="123AFE58"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b/>
          <w:sz w:val="22"/>
        </w:rPr>
        <w:t>Subtotal Design Phase Fee</w:t>
      </w:r>
      <w:r>
        <w:rPr>
          <w:sz w:val="22"/>
        </w:rPr>
        <w:tab/>
      </w:r>
      <w:r>
        <w:rPr>
          <w:sz w:val="22"/>
        </w:rPr>
        <w:tab/>
      </w:r>
      <w:r>
        <w:rPr>
          <w:b/>
          <w:sz w:val="22"/>
        </w:rPr>
        <w:t>=</w:t>
      </w:r>
      <w:r>
        <w:rPr>
          <w:sz w:val="22"/>
        </w:rPr>
        <w:t xml:space="preserve">$ </w:t>
      </w:r>
    </w:p>
    <w:p w14:paraId="123AFE59"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p>
    <w:p w14:paraId="123AFE5A"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b/>
          <w:sz w:val="22"/>
          <w:u w:val="single"/>
        </w:rPr>
        <w:t>Bid &amp; Construction Phase Services</w:t>
      </w:r>
    </w:p>
    <w:p w14:paraId="123AFE5B"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Bidding Assistance</w:t>
      </w:r>
      <w:r>
        <w:rPr>
          <w:sz w:val="22"/>
        </w:rPr>
        <w:tab/>
      </w:r>
      <w:r>
        <w:rPr>
          <w:sz w:val="22"/>
        </w:rPr>
        <w:tab/>
        <w:t xml:space="preserve">=$  </w:t>
      </w:r>
    </w:p>
    <w:p w14:paraId="123AFE5C"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Submittal Review &amp; Construction Admin.</w:t>
      </w:r>
      <w:r>
        <w:rPr>
          <w:sz w:val="22"/>
        </w:rPr>
        <w:tab/>
        <w:t xml:space="preserve">=$  </w:t>
      </w:r>
    </w:p>
    <w:p w14:paraId="123AFE5D"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proofErr w:type="gramStart"/>
      <w:r>
        <w:rPr>
          <w:sz w:val="22"/>
        </w:rPr>
        <w:t>As-Built</w:t>
      </w:r>
      <w:proofErr w:type="gramEnd"/>
      <w:r>
        <w:rPr>
          <w:sz w:val="22"/>
        </w:rPr>
        <w:t xml:space="preserve"> / Record Drawings</w:t>
      </w:r>
      <w:r>
        <w:rPr>
          <w:sz w:val="22"/>
        </w:rPr>
        <w:tab/>
      </w:r>
      <w:r>
        <w:rPr>
          <w:sz w:val="22"/>
        </w:rPr>
        <w:tab/>
        <w:t xml:space="preserve">=$ </w:t>
      </w:r>
      <w:r>
        <w:rPr>
          <w:sz w:val="22"/>
          <w:u w:val="single"/>
        </w:rPr>
        <w:t xml:space="preserve"> </w:t>
      </w:r>
    </w:p>
    <w:p w14:paraId="123AFE5E"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Visits/Inspection during Construction</w:t>
      </w:r>
      <w:r>
        <w:rPr>
          <w:sz w:val="22"/>
        </w:rPr>
        <w:tab/>
      </w:r>
      <w:r>
        <w:rPr>
          <w:sz w:val="22"/>
        </w:rPr>
        <w:tab/>
        <w:t xml:space="preserve">=$  </w:t>
      </w:r>
    </w:p>
    <w:p w14:paraId="123AFE5F" w14:textId="77777777" w:rsidR="004A51DF" w:rsidRDefault="004A51DF">
      <w:pPr>
        <w:tabs>
          <w:tab w:val="left" w:pos="5040"/>
          <w:tab w:val="left" w:pos="5760"/>
          <w:tab w:val="left" w:pos="6480"/>
          <w:tab w:val="left" w:pos="7200"/>
          <w:tab w:val="left" w:pos="7920"/>
          <w:tab w:val="left" w:pos="8640"/>
          <w:tab w:val="left" w:pos="9360"/>
        </w:tabs>
        <w:ind w:left="6480" w:hanging="1440"/>
        <w:rPr>
          <w:sz w:val="22"/>
        </w:rPr>
      </w:pPr>
      <w:r>
        <w:rPr>
          <w:sz w:val="22"/>
        </w:rPr>
        <w:tab/>
        <w:t>_________________</w:t>
      </w:r>
    </w:p>
    <w:p w14:paraId="123AFE60"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b/>
          <w:sz w:val="22"/>
        </w:rPr>
        <w:t>Subtotal Bid &amp; Constr</w:t>
      </w:r>
      <w:r w:rsidR="00614391">
        <w:rPr>
          <w:b/>
          <w:sz w:val="22"/>
        </w:rPr>
        <w:t>uction</w:t>
      </w:r>
      <w:r>
        <w:rPr>
          <w:b/>
          <w:sz w:val="22"/>
        </w:rPr>
        <w:t xml:space="preserve"> Phase Fee</w:t>
      </w:r>
      <w:r>
        <w:rPr>
          <w:b/>
          <w:sz w:val="22"/>
        </w:rPr>
        <w:tab/>
        <w:t xml:space="preserve">=$ </w:t>
      </w:r>
    </w:p>
    <w:p w14:paraId="123AFE61"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p>
    <w:p w14:paraId="123AFE62" w14:textId="77777777" w:rsidR="004A51DF" w:rsidRDefault="004A51DF">
      <w:pPr>
        <w:tabs>
          <w:tab w:val="left" w:pos="5040"/>
          <w:tab w:val="left" w:pos="5760"/>
          <w:tab w:val="left" w:pos="6480"/>
          <w:tab w:val="left" w:pos="7200"/>
          <w:tab w:val="left" w:pos="7920"/>
          <w:tab w:val="left" w:pos="8640"/>
          <w:tab w:val="left" w:pos="9360"/>
        </w:tabs>
        <w:ind w:left="6480" w:hanging="5040"/>
        <w:rPr>
          <w:b/>
          <w:sz w:val="22"/>
        </w:rPr>
      </w:pPr>
      <w:r>
        <w:rPr>
          <w:b/>
          <w:sz w:val="22"/>
        </w:rPr>
        <w:t>Total Basic Services Fee</w:t>
      </w:r>
      <w:r>
        <w:rPr>
          <w:b/>
          <w:sz w:val="22"/>
        </w:rPr>
        <w:tab/>
      </w:r>
      <w:r>
        <w:rPr>
          <w:b/>
          <w:sz w:val="22"/>
        </w:rPr>
        <w:tab/>
        <w:t>=$</w:t>
      </w:r>
    </w:p>
    <w:p w14:paraId="123AFE63" w14:textId="77777777" w:rsidR="004A51DF" w:rsidRDefault="004A51DF">
      <w:pPr>
        <w:tabs>
          <w:tab w:val="left" w:pos="5040"/>
          <w:tab w:val="left" w:pos="5760"/>
          <w:tab w:val="left" w:pos="6480"/>
          <w:tab w:val="left" w:pos="7200"/>
          <w:tab w:val="left" w:pos="7920"/>
          <w:tab w:val="left" w:pos="8640"/>
          <w:tab w:val="left" w:pos="9360"/>
        </w:tabs>
        <w:ind w:left="6480" w:hanging="5040"/>
        <w:jc w:val="both"/>
        <w:rPr>
          <w:sz w:val="22"/>
        </w:rPr>
      </w:pPr>
    </w:p>
    <w:p w14:paraId="123AFE64"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p>
    <w:p w14:paraId="123AFE65"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b/>
          <w:sz w:val="22"/>
        </w:rPr>
        <w:t>B.</w:t>
      </w:r>
      <w:r>
        <w:rPr>
          <w:b/>
          <w:sz w:val="22"/>
        </w:rPr>
        <w:tab/>
      </w:r>
      <w:r>
        <w:rPr>
          <w:b/>
          <w:sz w:val="22"/>
          <w:u w:val="single"/>
        </w:rPr>
        <w:t>Additional Services</w:t>
      </w:r>
    </w:p>
    <w:p w14:paraId="123AFE66"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i/>
          <w:sz w:val="22"/>
        </w:rPr>
      </w:pPr>
      <w:r>
        <w:rPr>
          <w:sz w:val="22"/>
        </w:rPr>
        <w:t>Additional Services and the negotiated fees for each are as follows</w:t>
      </w:r>
      <w:proofErr w:type="gramStart"/>
      <w:r>
        <w:rPr>
          <w:sz w:val="22"/>
        </w:rPr>
        <w:t xml:space="preserve">:  </w:t>
      </w:r>
      <w:r>
        <w:rPr>
          <w:i/>
          <w:sz w:val="22"/>
        </w:rPr>
        <w:t>(</w:t>
      </w:r>
      <w:proofErr w:type="gramEnd"/>
      <w:r>
        <w:rPr>
          <w:i/>
          <w:sz w:val="22"/>
        </w:rPr>
        <w:t>List additional services to be provided by the A/E and the negotiated fee for each)</w:t>
      </w:r>
    </w:p>
    <w:p w14:paraId="123AFE67" w14:textId="77777777" w:rsidR="004A51DF" w:rsidRDefault="004A51DF">
      <w:pPr>
        <w:tabs>
          <w:tab w:val="left" w:pos="7209"/>
          <w:tab w:val="left" w:pos="7576"/>
        </w:tabs>
        <w:ind w:left="7200" w:hanging="5760"/>
        <w:rPr>
          <w:sz w:val="22"/>
        </w:rPr>
      </w:pPr>
      <w:r>
        <w:rPr>
          <w:i/>
          <w:sz w:val="22"/>
        </w:rPr>
        <w:t>[Survey - Topographic</w:t>
      </w:r>
      <w:r>
        <w:rPr>
          <w:i/>
          <w:sz w:val="22"/>
        </w:rPr>
        <w:tab/>
      </w:r>
      <w:r>
        <w:rPr>
          <w:sz w:val="22"/>
        </w:rPr>
        <w:t>=</w:t>
      </w:r>
      <w:r>
        <w:rPr>
          <w:sz w:val="22"/>
        </w:rPr>
        <w:tab/>
        <w:t>$</w:t>
      </w:r>
    </w:p>
    <w:p w14:paraId="123AFE68" w14:textId="77777777" w:rsidR="004A51DF" w:rsidRDefault="004A51DF">
      <w:pPr>
        <w:tabs>
          <w:tab w:val="left" w:pos="7209"/>
          <w:tab w:val="left" w:pos="7576"/>
        </w:tabs>
        <w:ind w:left="7200" w:hanging="5760"/>
        <w:rPr>
          <w:i/>
          <w:sz w:val="22"/>
        </w:rPr>
      </w:pPr>
      <w:r>
        <w:rPr>
          <w:i/>
          <w:sz w:val="22"/>
        </w:rPr>
        <w:t>Survey - Boundary &amp; Site Improvements</w:t>
      </w:r>
      <w:r>
        <w:rPr>
          <w:i/>
          <w:sz w:val="22"/>
        </w:rPr>
        <w:tab/>
      </w:r>
      <w:r>
        <w:rPr>
          <w:sz w:val="22"/>
        </w:rPr>
        <w:t>=</w:t>
      </w:r>
      <w:r>
        <w:rPr>
          <w:sz w:val="22"/>
        </w:rPr>
        <w:tab/>
        <w:t>$</w:t>
      </w:r>
    </w:p>
    <w:p w14:paraId="123AFE69" w14:textId="77777777" w:rsidR="004A51DF" w:rsidRDefault="004A51DF">
      <w:pPr>
        <w:tabs>
          <w:tab w:val="left" w:pos="7209"/>
          <w:tab w:val="left" w:pos="7576"/>
        </w:tabs>
        <w:ind w:left="7200" w:hanging="5760"/>
        <w:rPr>
          <w:i/>
          <w:sz w:val="22"/>
        </w:rPr>
      </w:pPr>
      <w:r>
        <w:rPr>
          <w:i/>
          <w:sz w:val="22"/>
        </w:rPr>
        <w:t>Geotechnical Services</w:t>
      </w:r>
      <w:r>
        <w:rPr>
          <w:i/>
          <w:sz w:val="22"/>
        </w:rPr>
        <w:tab/>
      </w:r>
      <w:r>
        <w:rPr>
          <w:sz w:val="22"/>
        </w:rPr>
        <w:t>=</w:t>
      </w:r>
      <w:r>
        <w:rPr>
          <w:sz w:val="22"/>
        </w:rPr>
        <w:tab/>
        <w:t>$</w:t>
      </w:r>
    </w:p>
    <w:p w14:paraId="123AFE6A" w14:textId="77777777" w:rsidR="004A51DF" w:rsidRDefault="004A51DF">
      <w:pPr>
        <w:tabs>
          <w:tab w:val="left" w:pos="7209"/>
          <w:tab w:val="left" w:pos="7576"/>
        </w:tabs>
        <w:ind w:left="7200" w:hanging="5760"/>
        <w:rPr>
          <w:i/>
          <w:sz w:val="22"/>
        </w:rPr>
      </w:pPr>
      <w:r>
        <w:rPr>
          <w:i/>
          <w:sz w:val="22"/>
        </w:rPr>
        <w:t>Field Data on Existing Building</w:t>
      </w:r>
      <w:r>
        <w:rPr>
          <w:i/>
          <w:sz w:val="22"/>
        </w:rPr>
        <w:tab/>
      </w:r>
      <w:r>
        <w:rPr>
          <w:sz w:val="22"/>
        </w:rPr>
        <w:t>=</w:t>
      </w:r>
      <w:r>
        <w:rPr>
          <w:sz w:val="22"/>
        </w:rPr>
        <w:tab/>
        <w:t>$</w:t>
      </w:r>
    </w:p>
    <w:p w14:paraId="123AFE6B" w14:textId="77777777" w:rsidR="004A51DF" w:rsidRDefault="004A51DF">
      <w:pPr>
        <w:tabs>
          <w:tab w:val="left" w:pos="7209"/>
          <w:tab w:val="left" w:pos="7576"/>
        </w:tabs>
        <w:ind w:left="7200" w:hanging="5760"/>
        <w:rPr>
          <w:i/>
          <w:sz w:val="22"/>
        </w:rPr>
      </w:pPr>
      <w:r>
        <w:rPr>
          <w:i/>
          <w:sz w:val="22"/>
        </w:rPr>
        <w:t>Food Service Program, Layout &amp; Equip</w:t>
      </w:r>
      <w:r>
        <w:rPr>
          <w:i/>
          <w:sz w:val="22"/>
        </w:rPr>
        <w:tab/>
      </w:r>
      <w:r>
        <w:rPr>
          <w:sz w:val="22"/>
        </w:rPr>
        <w:t>=</w:t>
      </w:r>
      <w:r>
        <w:rPr>
          <w:sz w:val="22"/>
        </w:rPr>
        <w:tab/>
        <w:t>$</w:t>
      </w:r>
    </w:p>
    <w:p w14:paraId="123AFE6C" w14:textId="77777777" w:rsidR="004A51DF" w:rsidRDefault="004A51DF">
      <w:pPr>
        <w:tabs>
          <w:tab w:val="left" w:pos="7209"/>
          <w:tab w:val="left" w:pos="7576"/>
        </w:tabs>
        <w:ind w:left="7200" w:hanging="5760"/>
        <w:rPr>
          <w:i/>
          <w:sz w:val="22"/>
        </w:rPr>
      </w:pPr>
      <w:r>
        <w:rPr>
          <w:i/>
          <w:sz w:val="22"/>
        </w:rPr>
        <w:t>Stormwater Drainage Study</w:t>
      </w:r>
      <w:r>
        <w:rPr>
          <w:i/>
          <w:sz w:val="22"/>
        </w:rPr>
        <w:tab/>
      </w:r>
      <w:r>
        <w:rPr>
          <w:sz w:val="22"/>
        </w:rPr>
        <w:t>=</w:t>
      </w:r>
      <w:r>
        <w:rPr>
          <w:sz w:val="22"/>
        </w:rPr>
        <w:tab/>
        <w:t>$</w:t>
      </w:r>
    </w:p>
    <w:p w14:paraId="123AFE6D" w14:textId="77777777" w:rsidR="004A51DF" w:rsidRDefault="004A51DF">
      <w:pPr>
        <w:tabs>
          <w:tab w:val="left" w:pos="7209"/>
          <w:tab w:val="left" w:pos="7576"/>
        </w:tabs>
        <w:ind w:left="7200" w:hanging="5760"/>
        <w:rPr>
          <w:i/>
          <w:sz w:val="22"/>
        </w:rPr>
      </w:pPr>
      <w:r>
        <w:rPr>
          <w:i/>
          <w:sz w:val="22"/>
        </w:rPr>
        <w:t>Environmental Impact Report</w:t>
      </w:r>
      <w:r>
        <w:rPr>
          <w:i/>
          <w:sz w:val="22"/>
        </w:rPr>
        <w:tab/>
      </w:r>
      <w:r>
        <w:rPr>
          <w:sz w:val="22"/>
        </w:rPr>
        <w:t>=</w:t>
      </w:r>
      <w:r>
        <w:rPr>
          <w:sz w:val="22"/>
        </w:rPr>
        <w:tab/>
        <w:t>$</w:t>
      </w:r>
    </w:p>
    <w:p w14:paraId="123AFE6E" w14:textId="77777777" w:rsidR="004A51DF" w:rsidRDefault="004A51DF">
      <w:pPr>
        <w:tabs>
          <w:tab w:val="left" w:pos="7209"/>
          <w:tab w:val="left" w:pos="7576"/>
        </w:tabs>
        <w:ind w:left="7200" w:hanging="5760"/>
        <w:rPr>
          <w:i/>
          <w:sz w:val="22"/>
        </w:rPr>
      </w:pPr>
      <w:r>
        <w:rPr>
          <w:i/>
          <w:sz w:val="22"/>
        </w:rPr>
        <w:t>Model of Building</w:t>
      </w:r>
      <w:r>
        <w:rPr>
          <w:i/>
          <w:sz w:val="22"/>
        </w:rPr>
        <w:tab/>
      </w:r>
      <w:r>
        <w:rPr>
          <w:sz w:val="22"/>
        </w:rPr>
        <w:t>=</w:t>
      </w:r>
      <w:r>
        <w:rPr>
          <w:sz w:val="22"/>
        </w:rPr>
        <w:tab/>
        <w:t>$</w:t>
      </w:r>
    </w:p>
    <w:p w14:paraId="1A3BC5FF" w14:textId="7EC9C0BC" w:rsidR="007E22CF" w:rsidRPr="004E5006" w:rsidRDefault="004A51DF">
      <w:pPr>
        <w:tabs>
          <w:tab w:val="left" w:pos="7209"/>
          <w:tab w:val="left" w:pos="7576"/>
        </w:tabs>
        <w:ind w:left="7200" w:hanging="5760"/>
        <w:rPr>
          <w:sz w:val="22"/>
        </w:rPr>
      </w:pPr>
      <w:r>
        <w:rPr>
          <w:i/>
          <w:sz w:val="22"/>
        </w:rPr>
        <w:t>Rendering</w:t>
      </w:r>
      <w:r w:rsidR="007E22CF">
        <w:rPr>
          <w:i/>
          <w:sz w:val="22"/>
        </w:rPr>
        <w:tab/>
      </w:r>
      <w:r w:rsidR="007E22CF">
        <w:rPr>
          <w:i/>
          <w:sz w:val="22"/>
        </w:rPr>
        <w:tab/>
      </w:r>
      <w:r w:rsidR="007E22CF" w:rsidRPr="004E5006">
        <w:rPr>
          <w:sz w:val="22"/>
        </w:rPr>
        <w:t>=    $</w:t>
      </w:r>
    </w:p>
    <w:p w14:paraId="725D41B3" w14:textId="01176F7C" w:rsidR="007E22CF" w:rsidRDefault="007E22CF">
      <w:pPr>
        <w:tabs>
          <w:tab w:val="left" w:pos="7209"/>
          <w:tab w:val="left" w:pos="7576"/>
        </w:tabs>
        <w:ind w:left="7200" w:hanging="5760"/>
        <w:rPr>
          <w:i/>
          <w:sz w:val="22"/>
        </w:rPr>
      </w:pPr>
      <w:r>
        <w:rPr>
          <w:i/>
          <w:sz w:val="22"/>
        </w:rPr>
        <w:t>Interior Design Services (other than as described</w:t>
      </w:r>
      <w:r>
        <w:rPr>
          <w:i/>
          <w:sz w:val="22"/>
        </w:rPr>
        <w:tab/>
      </w:r>
      <w:r>
        <w:rPr>
          <w:sz w:val="22"/>
        </w:rPr>
        <w:t>=</w:t>
      </w:r>
      <w:r>
        <w:rPr>
          <w:sz w:val="22"/>
        </w:rPr>
        <w:tab/>
        <w:t>$</w:t>
      </w:r>
    </w:p>
    <w:p w14:paraId="123AFE6F" w14:textId="22931571" w:rsidR="004A51DF" w:rsidRDefault="007E22CF">
      <w:pPr>
        <w:tabs>
          <w:tab w:val="left" w:pos="7209"/>
          <w:tab w:val="left" w:pos="7576"/>
        </w:tabs>
        <w:ind w:left="7200" w:hanging="5760"/>
        <w:rPr>
          <w:i/>
          <w:sz w:val="22"/>
        </w:rPr>
      </w:pPr>
      <w:r>
        <w:rPr>
          <w:i/>
          <w:sz w:val="22"/>
        </w:rPr>
        <w:t xml:space="preserve">       as Basic Services in the Terms an</w:t>
      </w:r>
      <w:r w:rsidR="003376FB">
        <w:rPr>
          <w:i/>
          <w:sz w:val="22"/>
        </w:rPr>
        <w:t>d</w:t>
      </w:r>
      <w:r>
        <w:rPr>
          <w:i/>
          <w:sz w:val="22"/>
        </w:rPr>
        <w:t xml:space="preserve"> Conditions</w:t>
      </w:r>
      <w:r w:rsidR="00A15602">
        <w:rPr>
          <w:i/>
          <w:sz w:val="22"/>
        </w:rPr>
        <w:t>)</w:t>
      </w:r>
      <w:r w:rsidR="004A51DF">
        <w:rPr>
          <w:i/>
          <w:sz w:val="22"/>
        </w:rPr>
        <w:tab/>
      </w:r>
    </w:p>
    <w:p w14:paraId="123AFE70" w14:textId="77777777" w:rsidR="004A51DF" w:rsidRDefault="004A51DF">
      <w:pPr>
        <w:tabs>
          <w:tab w:val="left" w:pos="7209"/>
          <w:tab w:val="left" w:pos="7576"/>
        </w:tabs>
        <w:ind w:left="7200" w:firstLine="9"/>
        <w:rPr>
          <w:sz w:val="22"/>
          <w:u w:val="single"/>
        </w:rPr>
      </w:pPr>
      <w:r>
        <w:rPr>
          <w:sz w:val="22"/>
        </w:rPr>
        <w:t>_________________</w:t>
      </w:r>
    </w:p>
    <w:p w14:paraId="123AFE71" w14:textId="721F300F"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r>
        <w:rPr>
          <w:b/>
          <w:sz w:val="22"/>
        </w:rPr>
        <w:t>Total Additional Services Fees</w:t>
      </w:r>
      <w:r>
        <w:rPr>
          <w:sz w:val="22"/>
        </w:rPr>
        <w:tab/>
      </w:r>
      <w:r>
        <w:rPr>
          <w:sz w:val="22"/>
        </w:rPr>
        <w:tab/>
      </w:r>
      <w:r>
        <w:rPr>
          <w:sz w:val="22"/>
        </w:rPr>
        <w:tab/>
      </w:r>
      <w:r>
        <w:rPr>
          <w:sz w:val="22"/>
        </w:rPr>
        <w:tab/>
        <w:t>$</w:t>
      </w:r>
    </w:p>
    <w:p w14:paraId="123AFE7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73" w14:textId="318399EC" w:rsidR="004A51DF" w:rsidRDefault="004A51DF">
      <w:pPr>
        <w:tabs>
          <w:tab w:val="left" w:pos="5760"/>
          <w:tab w:val="left" w:pos="6480"/>
          <w:tab w:val="left" w:pos="7200"/>
          <w:tab w:val="left" w:pos="7920"/>
          <w:tab w:val="left" w:pos="8640"/>
          <w:tab w:val="left" w:pos="9360"/>
        </w:tabs>
        <w:ind w:left="7200" w:hanging="6480"/>
        <w:rPr>
          <w:sz w:val="22"/>
        </w:rPr>
      </w:pPr>
      <w:r>
        <w:rPr>
          <w:b/>
          <w:sz w:val="22"/>
        </w:rPr>
        <w:t>Total Fee for Basic &amp; Additional Services</w:t>
      </w:r>
      <w:r>
        <w:rPr>
          <w:sz w:val="22"/>
        </w:rPr>
        <w:t xml:space="preserve"> </w:t>
      </w:r>
      <w:r>
        <w:rPr>
          <w:sz w:val="22"/>
        </w:rPr>
        <w:tab/>
      </w:r>
      <w:r>
        <w:rPr>
          <w:sz w:val="22"/>
        </w:rPr>
        <w:tab/>
      </w:r>
      <w:r>
        <w:rPr>
          <w:sz w:val="22"/>
        </w:rPr>
        <w:tab/>
      </w:r>
      <w:r>
        <w:rPr>
          <w:b/>
          <w:sz w:val="22"/>
        </w:rPr>
        <w:t>$ _______________</w:t>
      </w:r>
    </w:p>
    <w:p w14:paraId="123AFE74" w14:textId="77777777" w:rsidR="004A51DF" w:rsidRDefault="004A51DF">
      <w:pPr>
        <w:tabs>
          <w:tab w:val="left" w:pos="5760"/>
          <w:tab w:val="left" w:pos="6480"/>
          <w:tab w:val="left" w:pos="7200"/>
          <w:tab w:val="left" w:pos="7920"/>
          <w:tab w:val="left" w:pos="8640"/>
          <w:tab w:val="left" w:pos="9360"/>
        </w:tabs>
        <w:ind w:left="7200" w:hanging="5760"/>
        <w:jc w:val="both"/>
        <w:rPr>
          <w:sz w:val="22"/>
        </w:rPr>
      </w:pPr>
    </w:p>
    <w:p w14:paraId="123AFE75"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b/>
          <w:sz w:val="20"/>
        </w:rPr>
        <w:sectPr w:rsidR="004A51DF">
          <w:headerReference w:type="default" r:id="rId14"/>
          <w:endnotePr>
            <w:numFmt w:val="decimal"/>
          </w:endnotePr>
          <w:pgSz w:w="12240" w:h="15840"/>
          <w:pgMar w:top="1008" w:right="1080" w:bottom="1008" w:left="1440" w:header="1008" w:footer="1008" w:gutter="0"/>
          <w:cols w:space="720"/>
          <w:noEndnote/>
        </w:sectPr>
      </w:pPr>
    </w:p>
    <w:p w14:paraId="123AFE76"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38"/>
        <w:jc w:val="both"/>
        <w:rPr>
          <w:sz w:val="22"/>
        </w:rPr>
      </w:pPr>
      <w:r>
        <w:rPr>
          <w:b/>
          <w:sz w:val="22"/>
        </w:rPr>
        <w:lastRenderedPageBreak/>
        <w:t>C.</w:t>
      </w:r>
      <w:r>
        <w:rPr>
          <w:b/>
          <w:sz w:val="22"/>
        </w:rPr>
        <w:tab/>
      </w:r>
      <w:r>
        <w:rPr>
          <w:b/>
          <w:sz w:val="22"/>
          <w:u w:val="single"/>
        </w:rPr>
        <w:t>Reimbursable Expenses Budget</w:t>
      </w:r>
    </w:p>
    <w:p w14:paraId="123AFE77"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p>
    <w:p w14:paraId="123AFE78"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r>
        <w:rPr>
          <w:sz w:val="22"/>
        </w:rPr>
        <w:t xml:space="preserve">The following items are budget estimates of the costs to be paid for as reimbursable expenses in accordance with the provisions of the A/E Manual.  </w:t>
      </w:r>
    </w:p>
    <w:p w14:paraId="123AFE7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6"/>
        <w:rPr>
          <w:sz w:val="22"/>
        </w:rPr>
      </w:pPr>
    </w:p>
    <w:p w14:paraId="123AFE7A"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Pr>
          <w:i/>
          <w:sz w:val="22"/>
        </w:rPr>
        <w:t>1</w:t>
      </w:r>
      <w:proofErr w:type="gramStart"/>
      <w:r>
        <w:rPr>
          <w:i/>
          <w:sz w:val="22"/>
        </w:rPr>
        <w:t xml:space="preserve">. </w:t>
      </w:r>
      <w:r>
        <w:rPr>
          <w:i/>
          <w:sz w:val="22"/>
        </w:rPr>
        <w:tab/>
        <w:t>[</w:t>
      </w:r>
      <w:proofErr w:type="gramEnd"/>
      <w:r>
        <w:rPr>
          <w:i/>
          <w:sz w:val="22"/>
        </w:rPr>
        <w:t xml:space="preserve">Printing and Duplication of Preliminary and Working drawing submittals.  </w:t>
      </w:r>
      <w:proofErr w:type="gramStart"/>
      <w:r>
        <w:rPr>
          <w:i/>
          <w:sz w:val="22"/>
        </w:rPr>
        <w:t>Budgeted</w:t>
      </w:r>
      <w:proofErr w:type="gramEnd"/>
      <w:r>
        <w:rPr>
          <w:i/>
          <w:sz w:val="22"/>
        </w:rPr>
        <w:t xml:space="preserve"> amount is </w:t>
      </w:r>
      <w:r>
        <w:rPr>
          <w:b/>
          <w:i/>
          <w:sz w:val="22"/>
        </w:rPr>
        <w:t xml:space="preserve">$                          </w:t>
      </w:r>
      <w:proofErr w:type="gramStart"/>
      <w:r>
        <w:rPr>
          <w:b/>
          <w:i/>
          <w:sz w:val="22"/>
        </w:rPr>
        <w:t xml:space="preserve">  </w:t>
      </w:r>
      <w:r>
        <w:rPr>
          <w:i/>
          <w:sz w:val="22"/>
        </w:rPr>
        <w:t>]</w:t>
      </w:r>
      <w:proofErr w:type="gramEnd"/>
    </w:p>
    <w:p w14:paraId="123AFE7B"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Pr>
          <w:i/>
          <w:sz w:val="22"/>
        </w:rPr>
        <w:t xml:space="preserve">[(Printing and Duplication of revised submittals are not </w:t>
      </w:r>
      <w:proofErr w:type="gramStart"/>
      <w:r>
        <w:rPr>
          <w:i/>
          <w:sz w:val="22"/>
        </w:rPr>
        <w:t>reimbursable.)</w:t>
      </w:r>
      <w:proofErr w:type="gramEnd"/>
      <w:r>
        <w:rPr>
          <w:i/>
          <w:sz w:val="22"/>
        </w:rPr>
        <w:t>]</w:t>
      </w:r>
    </w:p>
    <w:p w14:paraId="123AFE7C"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7D"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Pr>
          <w:i/>
          <w:sz w:val="22"/>
        </w:rPr>
        <w:t>2.</w:t>
      </w:r>
      <w:r>
        <w:rPr>
          <w:i/>
          <w:sz w:val="22"/>
        </w:rPr>
        <w:tab/>
        <w:t xml:space="preserve">[Printing and Duplication of Bid Documents.    Budgeted amount is  </w:t>
      </w:r>
    </w:p>
    <w:p w14:paraId="123AFE7E"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Pr>
          <w:b/>
          <w:i/>
          <w:sz w:val="22"/>
        </w:rPr>
        <w:t xml:space="preserve">$                           </w:t>
      </w:r>
      <w:r>
        <w:rPr>
          <w:i/>
          <w:sz w:val="22"/>
        </w:rPr>
        <w:t xml:space="preserve"> ] .</w:t>
      </w:r>
    </w:p>
    <w:p w14:paraId="123AFE7F"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Pr>
          <w:i/>
          <w:sz w:val="22"/>
        </w:rPr>
        <w:t>[(A/E shall provide Owner with quotes from 3 printers for printing bid sets.)]</w:t>
      </w:r>
    </w:p>
    <w:p w14:paraId="123AFE80"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81"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Pr>
          <w:i/>
          <w:sz w:val="22"/>
        </w:rPr>
        <w:t>3</w:t>
      </w:r>
      <w:proofErr w:type="gramStart"/>
      <w:r>
        <w:rPr>
          <w:i/>
          <w:sz w:val="22"/>
        </w:rPr>
        <w:t xml:space="preserve">. </w:t>
      </w:r>
      <w:r>
        <w:rPr>
          <w:i/>
          <w:sz w:val="22"/>
        </w:rPr>
        <w:tab/>
        <w:t>[</w:t>
      </w:r>
      <w:proofErr w:type="gramEnd"/>
      <w:r>
        <w:rPr>
          <w:i/>
          <w:sz w:val="22"/>
        </w:rPr>
        <w:t xml:space="preserve">Express/Overnight deliveries </w:t>
      </w:r>
      <w:r>
        <w:rPr>
          <w:b/>
          <w:i/>
          <w:sz w:val="22"/>
        </w:rPr>
        <w:t>directed</w:t>
      </w:r>
      <w:r>
        <w:rPr>
          <w:i/>
          <w:sz w:val="22"/>
        </w:rPr>
        <w:t xml:space="preserve"> by the Owner will be reimbursable unless made necessary by A/E delays in meeting the schedules.  </w:t>
      </w:r>
      <w:proofErr w:type="gramStart"/>
      <w:r>
        <w:rPr>
          <w:i/>
          <w:sz w:val="22"/>
        </w:rPr>
        <w:t>Budgeted</w:t>
      </w:r>
      <w:proofErr w:type="gramEnd"/>
      <w:r>
        <w:rPr>
          <w:i/>
          <w:sz w:val="22"/>
        </w:rPr>
        <w:t xml:space="preserve"> amount is </w:t>
      </w:r>
      <w:r>
        <w:rPr>
          <w:b/>
          <w:i/>
          <w:sz w:val="22"/>
        </w:rPr>
        <w:t xml:space="preserve">$ </w:t>
      </w:r>
      <w:r>
        <w:rPr>
          <w:i/>
          <w:sz w:val="22"/>
        </w:rPr>
        <w:t xml:space="preserve">                                 </w:t>
      </w:r>
      <w:proofErr w:type="gramStart"/>
      <w:r>
        <w:rPr>
          <w:i/>
          <w:sz w:val="22"/>
        </w:rPr>
        <w:t xml:space="preserve">  ]</w:t>
      </w:r>
      <w:proofErr w:type="gramEnd"/>
      <w:r>
        <w:rPr>
          <w:i/>
          <w:sz w:val="22"/>
        </w:rPr>
        <w:t xml:space="preserve">   </w:t>
      </w:r>
    </w:p>
    <w:p w14:paraId="123AFE82"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i/>
          <w:sz w:val="22"/>
        </w:rPr>
      </w:pPr>
    </w:p>
    <w:p w14:paraId="123AFE83" w14:textId="77777777" w:rsidR="004A51DF" w:rsidRDefault="004A51DF">
      <w:pPr>
        <w:tabs>
          <w:tab w:val="left" w:pos="5760"/>
          <w:tab w:val="left" w:pos="6480"/>
          <w:tab w:val="left" w:pos="7200"/>
          <w:tab w:val="left" w:pos="7920"/>
          <w:tab w:val="left" w:pos="8640"/>
          <w:tab w:val="left" w:pos="9360"/>
        </w:tabs>
        <w:ind w:left="7200" w:hanging="5760"/>
        <w:rPr>
          <w:sz w:val="22"/>
        </w:rPr>
      </w:pPr>
      <w:r>
        <w:rPr>
          <w:b/>
          <w:sz w:val="22"/>
        </w:rPr>
        <w:t xml:space="preserve">Total Reimbursables Budget </w:t>
      </w:r>
      <w:r>
        <w:rPr>
          <w:b/>
          <w:sz w:val="22"/>
        </w:rPr>
        <w:tab/>
      </w:r>
      <w:r w:rsidR="00614391">
        <w:rPr>
          <w:b/>
          <w:sz w:val="22"/>
        </w:rPr>
        <w:t xml:space="preserve"> </w:t>
      </w:r>
      <w:r w:rsidR="00614391">
        <w:rPr>
          <w:b/>
          <w:sz w:val="22"/>
        </w:rPr>
        <w:tab/>
      </w:r>
      <w:r>
        <w:rPr>
          <w:b/>
          <w:sz w:val="22"/>
        </w:rPr>
        <w:tab/>
        <w:t xml:space="preserve">=$ </w:t>
      </w:r>
    </w:p>
    <w:p w14:paraId="123AFE84"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5" w14:textId="77777777" w:rsidR="004A51DF" w:rsidRDefault="004A51DF">
      <w:pPr>
        <w:tabs>
          <w:tab w:val="left" w:pos="5760"/>
          <w:tab w:val="left" w:pos="6480"/>
          <w:tab w:val="left" w:pos="7200"/>
          <w:tab w:val="left" w:pos="7920"/>
          <w:tab w:val="left" w:pos="8640"/>
          <w:tab w:val="left" w:pos="9360"/>
        </w:tabs>
        <w:ind w:left="7200" w:hanging="6480"/>
        <w:rPr>
          <w:sz w:val="22"/>
        </w:rPr>
      </w:pPr>
      <w:r>
        <w:rPr>
          <w:b/>
          <w:sz w:val="22"/>
        </w:rPr>
        <w:t>TOTAL CONTRACT AMOUNT (incl</w:t>
      </w:r>
      <w:r w:rsidR="00614391">
        <w:rPr>
          <w:b/>
          <w:sz w:val="22"/>
        </w:rPr>
        <w:t>uding</w:t>
      </w:r>
      <w:r>
        <w:rPr>
          <w:b/>
          <w:sz w:val="22"/>
        </w:rPr>
        <w:t xml:space="preserve"> reimb</w:t>
      </w:r>
      <w:r w:rsidR="00614391">
        <w:rPr>
          <w:b/>
          <w:sz w:val="22"/>
        </w:rPr>
        <w:t>ursable</w:t>
      </w:r>
      <w:r>
        <w:rPr>
          <w:b/>
          <w:sz w:val="22"/>
        </w:rPr>
        <w:t xml:space="preserve"> budget</w:t>
      </w:r>
      <w:proofErr w:type="gramStart"/>
      <w:r>
        <w:rPr>
          <w:b/>
          <w:sz w:val="22"/>
        </w:rPr>
        <w:t xml:space="preserve">) </w:t>
      </w:r>
      <w:r>
        <w:rPr>
          <w:b/>
          <w:sz w:val="22"/>
        </w:rPr>
        <w:tab/>
        <w:t>=</w:t>
      </w:r>
      <w:proofErr w:type="gramEnd"/>
      <w:r>
        <w:rPr>
          <w:b/>
          <w:sz w:val="22"/>
        </w:rPr>
        <w:t xml:space="preserve">$  </w:t>
      </w:r>
    </w:p>
    <w:p w14:paraId="123AFE8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7"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3.</w:t>
      </w:r>
      <w:r>
        <w:rPr>
          <w:b/>
          <w:sz w:val="22"/>
        </w:rPr>
        <w:tab/>
      </w:r>
      <w:r>
        <w:rPr>
          <w:b/>
          <w:sz w:val="22"/>
          <w:u w:val="single"/>
        </w:rPr>
        <w:t>HOURLY RATES</w:t>
      </w:r>
      <w:r>
        <w:rPr>
          <w:b/>
          <w:sz w:val="22"/>
        </w:rPr>
        <w:t xml:space="preserve"> </w:t>
      </w:r>
    </w:p>
    <w:p w14:paraId="123AFE8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8A" w14:textId="44988AAC"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If the A/E is required or directed after award of the</w:t>
      </w:r>
      <w:r w:rsidR="00BE05D5">
        <w:rPr>
          <w:sz w:val="22"/>
        </w:rPr>
        <w:t xml:space="preserve"> A/E</w:t>
      </w:r>
      <w:r>
        <w:rPr>
          <w:sz w:val="22"/>
        </w:rPr>
        <w:t xml:space="preserve"> Contract to provide </w:t>
      </w:r>
      <w:r w:rsidR="00A15602">
        <w:rPr>
          <w:sz w:val="22"/>
        </w:rPr>
        <w:t>E</w:t>
      </w:r>
      <w:r>
        <w:rPr>
          <w:sz w:val="22"/>
        </w:rPr>
        <w:t xml:space="preserve">xtra </w:t>
      </w:r>
      <w:r w:rsidR="00A15602">
        <w:rPr>
          <w:sz w:val="22"/>
        </w:rPr>
        <w:t>S</w:t>
      </w:r>
      <w:r>
        <w:rPr>
          <w:sz w:val="22"/>
        </w:rPr>
        <w:t xml:space="preserve">ervices </w:t>
      </w:r>
      <w:r w:rsidRPr="005D508E">
        <w:rPr>
          <w:sz w:val="22"/>
        </w:rPr>
        <w:t>at</w:t>
      </w:r>
      <w:r>
        <w:rPr>
          <w:sz w:val="22"/>
        </w:rPr>
        <w:t xml:space="preserve"> hourly rates, the following hourly rates (including overhead and profit) for the categories indicated shall be used in determining fees for such services requ</w:t>
      </w:r>
      <w:r w:rsidR="00BE05D5">
        <w:rPr>
          <w:sz w:val="22"/>
        </w:rPr>
        <w:t>ested</w:t>
      </w:r>
      <w:r>
        <w:rPr>
          <w:sz w:val="22"/>
        </w:rPr>
        <w:t xml:space="preserve"> of the A/E:</w:t>
      </w:r>
    </w:p>
    <w:p w14:paraId="123AFE8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p>
    <w:p w14:paraId="123AFE8C" w14:textId="009B98F7" w:rsidR="004A51DF" w:rsidRDefault="004A51DF">
      <w:pPr>
        <w:tabs>
          <w:tab w:val="left" w:pos="5761"/>
          <w:tab w:val="left" w:pos="6148"/>
        </w:tabs>
        <w:ind w:left="5760" w:hanging="4320"/>
        <w:rPr>
          <w:i/>
          <w:sz w:val="22"/>
        </w:rPr>
      </w:pPr>
      <w:r>
        <w:rPr>
          <w:i/>
          <w:sz w:val="22"/>
        </w:rPr>
        <w:t>[Project Manager (P.E. or R.A.)</w:t>
      </w:r>
      <w:r>
        <w:rPr>
          <w:i/>
          <w:sz w:val="22"/>
        </w:rPr>
        <w:tab/>
        <w:t>$</w:t>
      </w:r>
      <w:r>
        <w:rPr>
          <w:i/>
          <w:sz w:val="22"/>
        </w:rPr>
        <w:tab/>
      </w:r>
    </w:p>
    <w:p w14:paraId="123AFE8D" w14:textId="1E9F56B5" w:rsidR="004A51DF" w:rsidRDefault="00F33FC5">
      <w:pPr>
        <w:tabs>
          <w:tab w:val="left" w:pos="5761"/>
          <w:tab w:val="left" w:pos="6148"/>
        </w:tabs>
        <w:ind w:left="5760" w:hanging="4320"/>
        <w:rPr>
          <w:i/>
          <w:sz w:val="22"/>
        </w:rPr>
      </w:pPr>
      <w:r>
        <w:rPr>
          <w:i/>
          <w:sz w:val="22"/>
        </w:rPr>
        <w:t>Architect (licensed, R.A.)</w:t>
      </w:r>
      <w:r>
        <w:rPr>
          <w:i/>
          <w:sz w:val="22"/>
        </w:rPr>
        <w:tab/>
        <w:t>$</w:t>
      </w:r>
      <w:r>
        <w:rPr>
          <w:i/>
          <w:sz w:val="22"/>
        </w:rPr>
        <w:tab/>
      </w:r>
    </w:p>
    <w:p w14:paraId="123AFE8E" w14:textId="39161A81" w:rsidR="004A51DF" w:rsidRDefault="004A51DF">
      <w:pPr>
        <w:tabs>
          <w:tab w:val="left" w:pos="5761"/>
          <w:tab w:val="left" w:pos="6148"/>
        </w:tabs>
        <w:ind w:left="5760" w:hanging="4320"/>
        <w:rPr>
          <w:i/>
          <w:sz w:val="22"/>
        </w:rPr>
      </w:pPr>
      <w:r>
        <w:rPr>
          <w:i/>
          <w:sz w:val="22"/>
        </w:rPr>
        <w:t>Structural Engineer (P.E.)</w:t>
      </w:r>
      <w:r>
        <w:rPr>
          <w:i/>
          <w:sz w:val="22"/>
        </w:rPr>
        <w:tab/>
        <w:t>$</w:t>
      </w:r>
      <w:r>
        <w:rPr>
          <w:i/>
          <w:sz w:val="22"/>
        </w:rPr>
        <w:tab/>
      </w:r>
    </w:p>
    <w:p w14:paraId="123AFE8F" w14:textId="442802DC" w:rsidR="004A51DF" w:rsidRDefault="004A51DF">
      <w:pPr>
        <w:tabs>
          <w:tab w:val="left" w:pos="5761"/>
          <w:tab w:val="left" w:pos="6148"/>
        </w:tabs>
        <w:ind w:left="5760" w:hanging="4320"/>
        <w:rPr>
          <w:i/>
          <w:sz w:val="22"/>
        </w:rPr>
      </w:pPr>
      <w:r>
        <w:rPr>
          <w:i/>
          <w:sz w:val="22"/>
        </w:rPr>
        <w:t>Mechanical Engineer (P.E.)</w:t>
      </w:r>
      <w:r>
        <w:rPr>
          <w:i/>
          <w:sz w:val="22"/>
        </w:rPr>
        <w:tab/>
        <w:t>$</w:t>
      </w:r>
      <w:r>
        <w:rPr>
          <w:i/>
          <w:sz w:val="22"/>
        </w:rPr>
        <w:tab/>
      </w:r>
    </w:p>
    <w:p w14:paraId="123AFE90" w14:textId="514E59CE" w:rsidR="004A51DF" w:rsidRDefault="004A51DF">
      <w:pPr>
        <w:tabs>
          <w:tab w:val="left" w:pos="5761"/>
          <w:tab w:val="left" w:pos="6148"/>
        </w:tabs>
        <w:ind w:left="5760" w:hanging="4320"/>
        <w:rPr>
          <w:i/>
          <w:sz w:val="22"/>
        </w:rPr>
      </w:pPr>
      <w:r>
        <w:rPr>
          <w:i/>
          <w:sz w:val="22"/>
        </w:rPr>
        <w:t>Electrical Engineer (P.E.)</w:t>
      </w:r>
      <w:r>
        <w:rPr>
          <w:i/>
          <w:sz w:val="22"/>
        </w:rPr>
        <w:tab/>
        <w:t>$</w:t>
      </w:r>
      <w:r>
        <w:rPr>
          <w:i/>
          <w:sz w:val="22"/>
        </w:rPr>
        <w:tab/>
      </w:r>
    </w:p>
    <w:p w14:paraId="123AFE91" w14:textId="0F93D4DD" w:rsidR="004A51DF" w:rsidRDefault="004A51DF">
      <w:pPr>
        <w:tabs>
          <w:tab w:val="left" w:pos="5761"/>
          <w:tab w:val="left" w:pos="6148"/>
        </w:tabs>
        <w:ind w:left="5760" w:hanging="4320"/>
        <w:rPr>
          <w:i/>
          <w:sz w:val="22"/>
        </w:rPr>
      </w:pPr>
      <w:r>
        <w:rPr>
          <w:i/>
          <w:sz w:val="22"/>
        </w:rPr>
        <w:t>Civil Engineer (P.E.)</w:t>
      </w:r>
      <w:r>
        <w:rPr>
          <w:i/>
          <w:sz w:val="22"/>
        </w:rPr>
        <w:tab/>
        <w:t>$</w:t>
      </w:r>
      <w:r>
        <w:rPr>
          <w:i/>
          <w:sz w:val="22"/>
        </w:rPr>
        <w:tab/>
      </w:r>
    </w:p>
    <w:p w14:paraId="123AFE92" w14:textId="538F9E52" w:rsidR="004A51DF" w:rsidRDefault="004A51DF">
      <w:pPr>
        <w:tabs>
          <w:tab w:val="left" w:pos="5761"/>
          <w:tab w:val="left" w:pos="6148"/>
        </w:tabs>
        <w:ind w:left="5760" w:hanging="4320"/>
        <w:rPr>
          <w:i/>
          <w:sz w:val="22"/>
        </w:rPr>
      </w:pPr>
      <w:r>
        <w:rPr>
          <w:i/>
          <w:sz w:val="22"/>
        </w:rPr>
        <w:t>Architect Designer</w:t>
      </w:r>
      <w:r>
        <w:rPr>
          <w:i/>
          <w:sz w:val="22"/>
        </w:rPr>
        <w:tab/>
        <w:t>$</w:t>
      </w:r>
      <w:r>
        <w:rPr>
          <w:i/>
          <w:sz w:val="22"/>
        </w:rPr>
        <w:tab/>
      </w:r>
    </w:p>
    <w:p w14:paraId="123AFE93" w14:textId="340FB518" w:rsidR="004A51DF" w:rsidRDefault="00F33FC5">
      <w:pPr>
        <w:tabs>
          <w:tab w:val="left" w:pos="5761"/>
          <w:tab w:val="left" w:pos="6148"/>
        </w:tabs>
        <w:ind w:left="5760" w:hanging="4320"/>
        <w:rPr>
          <w:i/>
          <w:sz w:val="22"/>
        </w:rPr>
      </w:pPr>
      <w:r>
        <w:rPr>
          <w:i/>
          <w:sz w:val="22"/>
        </w:rPr>
        <w:t>Plumbing Designer</w:t>
      </w:r>
      <w:r>
        <w:rPr>
          <w:i/>
          <w:sz w:val="22"/>
        </w:rPr>
        <w:tab/>
        <w:t>$</w:t>
      </w:r>
      <w:r>
        <w:rPr>
          <w:i/>
          <w:sz w:val="22"/>
        </w:rPr>
        <w:tab/>
      </w:r>
    </w:p>
    <w:p w14:paraId="123AFE94" w14:textId="60CAB6FD" w:rsidR="004A51DF" w:rsidRDefault="004A51DF">
      <w:pPr>
        <w:tabs>
          <w:tab w:val="left" w:pos="5761"/>
          <w:tab w:val="left" w:pos="6148"/>
        </w:tabs>
        <w:ind w:left="5760" w:hanging="4320"/>
        <w:rPr>
          <w:i/>
          <w:sz w:val="22"/>
        </w:rPr>
      </w:pPr>
      <w:r>
        <w:rPr>
          <w:i/>
          <w:sz w:val="22"/>
        </w:rPr>
        <w:t>Sprinkler System Designer</w:t>
      </w:r>
      <w:r>
        <w:rPr>
          <w:i/>
          <w:sz w:val="22"/>
        </w:rPr>
        <w:tab/>
        <w:t>$</w:t>
      </w:r>
      <w:r>
        <w:rPr>
          <w:i/>
          <w:sz w:val="22"/>
        </w:rPr>
        <w:tab/>
      </w:r>
    </w:p>
    <w:p w14:paraId="123AFE95" w14:textId="7804C98E" w:rsidR="004A51DF" w:rsidRDefault="004A51DF">
      <w:pPr>
        <w:tabs>
          <w:tab w:val="left" w:pos="5761"/>
          <w:tab w:val="left" w:pos="6148"/>
        </w:tabs>
        <w:ind w:left="5760" w:hanging="4320"/>
        <w:rPr>
          <w:i/>
          <w:sz w:val="22"/>
        </w:rPr>
      </w:pPr>
      <w:r>
        <w:rPr>
          <w:i/>
          <w:sz w:val="22"/>
        </w:rPr>
        <w:t>Engineering Designer</w:t>
      </w:r>
      <w:r>
        <w:rPr>
          <w:i/>
          <w:sz w:val="22"/>
        </w:rPr>
        <w:tab/>
        <w:t>$</w:t>
      </w:r>
      <w:r>
        <w:rPr>
          <w:i/>
          <w:sz w:val="22"/>
        </w:rPr>
        <w:tab/>
      </w:r>
    </w:p>
    <w:p w14:paraId="123AFE96" w14:textId="6AB54B70" w:rsidR="004A51DF" w:rsidRDefault="004A51DF">
      <w:pPr>
        <w:tabs>
          <w:tab w:val="left" w:pos="5761"/>
          <w:tab w:val="left" w:pos="6148"/>
        </w:tabs>
        <w:ind w:left="5760" w:hanging="4320"/>
        <w:rPr>
          <w:i/>
          <w:sz w:val="22"/>
        </w:rPr>
      </w:pPr>
      <w:r>
        <w:rPr>
          <w:i/>
          <w:sz w:val="22"/>
        </w:rPr>
        <w:t>CADD Technician</w:t>
      </w:r>
      <w:r>
        <w:rPr>
          <w:i/>
          <w:sz w:val="22"/>
        </w:rPr>
        <w:tab/>
        <w:t>$</w:t>
      </w:r>
      <w:r>
        <w:rPr>
          <w:i/>
          <w:sz w:val="22"/>
        </w:rPr>
        <w:tab/>
      </w:r>
    </w:p>
    <w:p w14:paraId="123AFE97" w14:textId="73A46750" w:rsidR="004A51DF" w:rsidRDefault="004A51DF">
      <w:pPr>
        <w:tabs>
          <w:tab w:val="left" w:pos="5761"/>
          <w:tab w:val="left" w:pos="6148"/>
        </w:tabs>
        <w:ind w:left="5760" w:hanging="4320"/>
        <w:rPr>
          <w:i/>
          <w:sz w:val="22"/>
        </w:rPr>
      </w:pPr>
      <w:r>
        <w:rPr>
          <w:i/>
          <w:sz w:val="22"/>
        </w:rPr>
        <w:t>Architect Drafter</w:t>
      </w:r>
      <w:r>
        <w:rPr>
          <w:i/>
          <w:sz w:val="22"/>
        </w:rPr>
        <w:tab/>
        <w:t>$</w:t>
      </w:r>
      <w:r>
        <w:rPr>
          <w:i/>
          <w:sz w:val="22"/>
        </w:rPr>
        <w:tab/>
      </w:r>
    </w:p>
    <w:p w14:paraId="123AFE98" w14:textId="2A7A7140" w:rsidR="004A51DF" w:rsidRDefault="004A51DF">
      <w:pPr>
        <w:tabs>
          <w:tab w:val="left" w:pos="5761"/>
          <w:tab w:val="left" w:pos="6148"/>
        </w:tabs>
        <w:ind w:left="5760" w:hanging="4320"/>
        <w:rPr>
          <w:i/>
          <w:sz w:val="22"/>
        </w:rPr>
      </w:pPr>
      <w:r>
        <w:rPr>
          <w:i/>
          <w:sz w:val="22"/>
        </w:rPr>
        <w:t>Engineering Drafter</w:t>
      </w:r>
      <w:r>
        <w:rPr>
          <w:i/>
          <w:sz w:val="22"/>
        </w:rPr>
        <w:tab/>
        <w:t>$</w:t>
      </w:r>
      <w:r>
        <w:rPr>
          <w:i/>
          <w:sz w:val="22"/>
        </w:rPr>
        <w:tab/>
      </w:r>
    </w:p>
    <w:p w14:paraId="123AFE99" w14:textId="5214D1FD" w:rsidR="004A51DF" w:rsidRDefault="004A51DF">
      <w:pPr>
        <w:tabs>
          <w:tab w:val="left" w:pos="5761"/>
          <w:tab w:val="left" w:pos="6148"/>
        </w:tabs>
        <w:ind w:left="5760" w:hanging="4320"/>
        <w:rPr>
          <w:i/>
          <w:sz w:val="22"/>
        </w:rPr>
      </w:pPr>
      <w:r>
        <w:rPr>
          <w:i/>
          <w:sz w:val="22"/>
        </w:rPr>
        <w:t>Interior Designer</w:t>
      </w:r>
      <w:r>
        <w:rPr>
          <w:i/>
          <w:sz w:val="22"/>
        </w:rPr>
        <w:tab/>
        <w:t>$</w:t>
      </w:r>
      <w:r>
        <w:rPr>
          <w:i/>
          <w:sz w:val="22"/>
        </w:rPr>
        <w:tab/>
      </w:r>
    </w:p>
    <w:p w14:paraId="123AFE9A" w14:textId="463CDB65" w:rsidR="004A51DF" w:rsidRDefault="004A51DF">
      <w:pPr>
        <w:tabs>
          <w:tab w:val="left" w:pos="5761"/>
          <w:tab w:val="left" w:pos="6148"/>
        </w:tabs>
        <w:ind w:left="5760" w:hanging="4320"/>
        <w:rPr>
          <w:i/>
          <w:sz w:val="22"/>
        </w:rPr>
      </w:pPr>
      <w:r>
        <w:rPr>
          <w:i/>
          <w:sz w:val="22"/>
        </w:rPr>
        <w:t>Interior Technician</w:t>
      </w:r>
      <w:r>
        <w:rPr>
          <w:i/>
          <w:sz w:val="22"/>
        </w:rPr>
        <w:tab/>
        <w:t>$</w:t>
      </w:r>
      <w:r>
        <w:rPr>
          <w:i/>
          <w:sz w:val="22"/>
        </w:rPr>
        <w:tab/>
      </w:r>
    </w:p>
    <w:p w14:paraId="123AFE9B" w14:textId="1427D236" w:rsidR="004A51DF" w:rsidRDefault="004A51DF">
      <w:pPr>
        <w:tabs>
          <w:tab w:val="left" w:pos="5761"/>
          <w:tab w:val="left" w:pos="6148"/>
        </w:tabs>
        <w:ind w:left="5760" w:hanging="4320"/>
        <w:rPr>
          <w:i/>
          <w:sz w:val="22"/>
        </w:rPr>
      </w:pPr>
      <w:r>
        <w:rPr>
          <w:i/>
          <w:sz w:val="22"/>
        </w:rPr>
        <w:t>Landscape Architect</w:t>
      </w:r>
      <w:r>
        <w:rPr>
          <w:i/>
          <w:sz w:val="22"/>
        </w:rPr>
        <w:tab/>
        <w:t>$</w:t>
      </w:r>
      <w:r>
        <w:rPr>
          <w:i/>
          <w:sz w:val="22"/>
        </w:rPr>
        <w:tab/>
      </w:r>
    </w:p>
    <w:p w14:paraId="123AFE9C" w14:textId="6F9AE50D" w:rsidR="004A51DF" w:rsidRDefault="004A51DF">
      <w:pPr>
        <w:tabs>
          <w:tab w:val="left" w:pos="5761"/>
          <w:tab w:val="left" w:pos="6148"/>
        </w:tabs>
        <w:ind w:left="5760" w:hanging="4320"/>
        <w:rPr>
          <w:i/>
          <w:sz w:val="22"/>
        </w:rPr>
      </w:pPr>
      <w:r>
        <w:rPr>
          <w:i/>
          <w:sz w:val="22"/>
        </w:rPr>
        <w:t>Spec/Report Writer</w:t>
      </w:r>
      <w:r>
        <w:rPr>
          <w:i/>
          <w:sz w:val="22"/>
        </w:rPr>
        <w:tab/>
        <w:t>$</w:t>
      </w:r>
      <w:r>
        <w:rPr>
          <w:i/>
          <w:sz w:val="22"/>
        </w:rPr>
        <w:tab/>
      </w:r>
    </w:p>
    <w:p w14:paraId="123AFE9D" w14:textId="7CA3BF27" w:rsidR="004A51DF" w:rsidRDefault="004A51DF">
      <w:pPr>
        <w:tabs>
          <w:tab w:val="left" w:pos="5761"/>
          <w:tab w:val="left" w:pos="6148"/>
        </w:tabs>
        <w:ind w:left="5760" w:hanging="4320"/>
        <w:rPr>
          <w:i/>
          <w:sz w:val="22"/>
        </w:rPr>
      </w:pPr>
      <w:r>
        <w:rPr>
          <w:i/>
          <w:sz w:val="22"/>
        </w:rPr>
        <w:t>Typist/Clerical</w:t>
      </w:r>
      <w:r>
        <w:rPr>
          <w:i/>
          <w:sz w:val="22"/>
        </w:rPr>
        <w:tab/>
        <w:t>$</w:t>
      </w:r>
      <w:r>
        <w:rPr>
          <w:i/>
          <w:sz w:val="22"/>
        </w:rPr>
        <w:tab/>
      </w:r>
    </w:p>
    <w:p w14:paraId="123AFE9E" w14:textId="7BB4BE91" w:rsidR="004A51DF" w:rsidRDefault="004A51DF">
      <w:pPr>
        <w:tabs>
          <w:tab w:val="left" w:pos="5761"/>
          <w:tab w:val="left" w:pos="6148"/>
        </w:tabs>
        <w:ind w:left="5760" w:hanging="4320"/>
        <w:rPr>
          <w:i/>
          <w:sz w:val="22"/>
        </w:rPr>
      </w:pPr>
      <w:r>
        <w:rPr>
          <w:i/>
          <w:sz w:val="22"/>
        </w:rPr>
        <w:t xml:space="preserve">Estimators </w:t>
      </w:r>
      <w:r>
        <w:rPr>
          <w:i/>
          <w:sz w:val="22"/>
        </w:rPr>
        <w:tab/>
        <w:t>$</w:t>
      </w:r>
      <w:r>
        <w:rPr>
          <w:i/>
          <w:sz w:val="22"/>
        </w:rPr>
        <w:tab/>
        <w:t xml:space="preserve"> </w:t>
      </w:r>
      <w:proofErr w:type="gramStart"/>
      <w:r>
        <w:rPr>
          <w:i/>
          <w:sz w:val="22"/>
        </w:rPr>
        <w:t xml:space="preserve">  ]</w:t>
      </w:r>
      <w:proofErr w:type="gramEnd"/>
    </w:p>
    <w:p w14:paraId="123AFE9F" w14:textId="77777777" w:rsidR="004A51DF" w:rsidRDefault="004A51DF">
      <w:pPr>
        <w:tabs>
          <w:tab w:val="left" w:pos="5761"/>
          <w:tab w:val="left" w:pos="6148"/>
        </w:tabs>
        <w:ind w:left="5760" w:hanging="4320"/>
        <w:rPr>
          <w:i/>
          <w:sz w:val="20"/>
        </w:rPr>
      </w:pPr>
      <w:r>
        <w:rPr>
          <w:i/>
          <w:sz w:val="22"/>
        </w:rPr>
        <w:br w:type="page"/>
      </w:r>
    </w:p>
    <w:p w14:paraId="123AFEA0" w14:textId="77777777" w:rsidR="004A51DF" w:rsidRDefault="004A51DF">
      <w:pPr>
        <w:tabs>
          <w:tab w:val="left" w:pos="5761"/>
          <w:tab w:val="left" w:pos="6148"/>
        </w:tabs>
        <w:ind w:left="5760" w:hanging="4320"/>
        <w:rPr>
          <w:i/>
          <w:sz w:val="20"/>
        </w:rPr>
        <w:sectPr w:rsidR="004A51DF">
          <w:endnotePr>
            <w:numFmt w:val="decimal"/>
          </w:endnotePr>
          <w:pgSz w:w="12240" w:h="15840"/>
          <w:pgMar w:top="1008" w:right="1080" w:bottom="1008" w:left="1440" w:header="1008" w:footer="1008" w:gutter="0"/>
          <w:cols w:space="720"/>
          <w:noEndnote/>
        </w:sectPr>
      </w:pPr>
    </w:p>
    <w:p w14:paraId="123AFEA1"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r>
        <w:rPr>
          <w:b/>
          <w:sz w:val="22"/>
        </w:rPr>
        <w:lastRenderedPageBreak/>
        <w:t>4.</w:t>
      </w:r>
      <w:r>
        <w:rPr>
          <w:b/>
          <w:sz w:val="22"/>
        </w:rPr>
        <w:tab/>
      </w:r>
      <w:r>
        <w:rPr>
          <w:b/>
          <w:sz w:val="22"/>
          <w:u w:val="single"/>
        </w:rPr>
        <w:t>PERSONNEL</w:t>
      </w:r>
    </w:p>
    <w:p w14:paraId="123AFEA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A3" w14:textId="2E164D8A"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The Owner's Project Manager assigned to this </w:t>
      </w:r>
      <w:r w:rsidR="00BE05D5">
        <w:rPr>
          <w:sz w:val="22"/>
        </w:rPr>
        <w:t>P</w:t>
      </w:r>
      <w:r>
        <w:rPr>
          <w:sz w:val="22"/>
        </w:rPr>
        <w:t>roject is ________________________ telephone number ___________________</w:t>
      </w:r>
      <w:proofErr w:type="gramStart"/>
      <w:r>
        <w:rPr>
          <w:sz w:val="22"/>
        </w:rPr>
        <w:t>_  FAX</w:t>
      </w:r>
      <w:proofErr w:type="gramEnd"/>
      <w:r>
        <w:rPr>
          <w:sz w:val="22"/>
        </w:rPr>
        <w:t xml:space="preserve"> number _______________</w:t>
      </w:r>
      <w:proofErr w:type="gramStart"/>
      <w:r>
        <w:rPr>
          <w:sz w:val="22"/>
        </w:rPr>
        <w:t>_</w:t>
      </w:r>
      <w:r w:rsidR="003376FB" w:rsidRPr="003376FB">
        <w:rPr>
          <w:sz w:val="22"/>
        </w:rPr>
        <w:t xml:space="preserve"> </w:t>
      </w:r>
      <w:r w:rsidR="003376FB">
        <w:rPr>
          <w:sz w:val="22"/>
        </w:rPr>
        <w:t xml:space="preserve"> e-mail</w:t>
      </w:r>
      <w:proofErr w:type="gramEnd"/>
      <w:r w:rsidR="003376FB">
        <w:rPr>
          <w:sz w:val="22"/>
        </w:rPr>
        <w:t xml:space="preserve"> </w:t>
      </w:r>
      <w:r w:rsidR="003376FB">
        <w:rPr>
          <w:sz w:val="22"/>
          <w:u w:val="single"/>
        </w:rPr>
        <w:tab/>
      </w:r>
      <w:r w:rsidR="003376FB">
        <w:rPr>
          <w:sz w:val="22"/>
          <w:u w:val="single"/>
        </w:rPr>
        <w:tab/>
      </w:r>
      <w:proofErr w:type="gramStart"/>
      <w:r w:rsidR="003376FB">
        <w:rPr>
          <w:sz w:val="22"/>
          <w:u w:val="single"/>
        </w:rPr>
        <w:tab/>
        <w:t xml:space="preserve"> </w:t>
      </w:r>
      <w:r>
        <w:rPr>
          <w:sz w:val="22"/>
        </w:rPr>
        <w:t>.</w:t>
      </w:r>
      <w:proofErr w:type="gramEnd"/>
      <w:r>
        <w:rPr>
          <w:sz w:val="22"/>
        </w:rPr>
        <w:t xml:space="preserve">  The Owner will advise the A/E in writing of any change in the Project Manager.</w:t>
      </w:r>
    </w:p>
    <w:p w14:paraId="123AFEA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A5" w14:textId="4FBF7570"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The </w:t>
      </w:r>
      <w:r w:rsidR="00BE05D5">
        <w:rPr>
          <w:sz w:val="22"/>
        </w:rPr>
        <w:t>A/E</w:t>
      </w:r>
      <w:r>
        <w:rPr>
          <w:sz w:val="22"/>
        </w:rPr>
        <w:t xml:space="preserve"> has assigned the following as the responsible </w:t>
      </w:r>
      <w:proofErr w:type="gramStart"/>
      <w:r>
        <w:rPr>
          <w:sz w:val="22"/>
        </w:rPr>
        <w:t>persons</w:t>
      </w:r>
      <w:proofErr w:type="gramEnd"/>
      <w:r>
        <w:rPr>
          <w:sz w:val="22"/>
        </w:rPr>
        <w:t xml:space="preserve"> for the function/disciplines indicated for this project:</w:t>
      </w:r>
    </w:p>
    <w:p w14:paraId="123AFEA6"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A7" w14:textId="77777777" w:rsidR="004A51DF" w:rsidRDefault="004A51DF">
      <w:pPr>
        <w:tabs>
          <w:tab w:val="left" w:pos="4904"/>
          <w:tab w:val="left" w:pos="7230"/>
        </w:tabs>
        <w:ind w:left="4860" w:hanging="3420"/>
        <w:rPr>
          <w:sz w:val="22"/>
        </w:rPr>
      </w:pPr>
      <w:r>
        <w:rPr>
          <w:sz w:val="22"/>
          <w:u w:val="single"/>
        </w:rPr>
        <w:t>Function/Discipline</w:t>
      </w:r>
      <w:r>
        <w:rPr>
          <w:sz w:val="22"/>
        </w:rPr>
        <w:tab/>
      </w:r>
      <w:r>
        <w:rPr>
          <w:sz w:val="22"/>
          <w:u w:val="single"/>
        </w:rPr>
        <w:t xml:space="preserve"> Name</w:t>
      </w:r>
      <w:r>
        <w:rPr>
          <w:sz w:val="22"/>
        </w:rPr>
        <w:tab/>
      </w:r>
      <w:r>
        <w:rPr>
          <w:sz w:val="22"/>
          <w:u w:val="single"/>
        </w:rPr>
        <w:t>Telephone #</w:t>
      </w:r>
    </w:p>
    <w:p w14:paraId="123AFEA8" w14:textId="77777777" w:rsidR="004A51DF" w:rsidRDefault="004A51DF">
      <w:pPr>
        <w:tabs>
          <w:tab w:val="left" w:pos="4904"/>
          <w:tab w:val="left" w:pos="7230"/>
        </w:tabs>
        <w:ind w:left="4860" w:hanging="3420"/>
        <w:rPr>
          <w:sz w:val="22"/>
        </w:rPr>
      </w:pPr>
      <w:r>
        <w:rPr>
          <w:sz w:val="22"/>
        </w:rPr>
        <w:t>Contract Signature Authority</w:t>
      </w:r>
      <w:r>
        <w:rPr>
          <w:sz w:val="22"/>
        </w:rPr>
        <w:tab/>
      </w:r>
    </w:p>
    <w:p w14:paraId="123AFEA9" w14:textId="77777777" w:rsidR="004A51DF" w:rsidRDefault="004A51DF">
      <w:pPr>
        <w:tabs>
          <w:tab w:val="left" w:pos="4252"/>
          <w:tab w:val="left" w:pos="7230"/>
        </w:tabs>
        <w:ind w:left="4860" w:hanging="608"/>
        <w:rPr>
          <w:sz w:val="22"/>
        </w:rPr>
      </w:pPr>
      <w:r>
        <w:rPr>
          <w:i/>
          <w:sz w:val="22"/>
        </w:rPr>
        <w:t>[or]</w:t>
      </w:r>
      <w:r>
        <w:rPr>
          <w:sz w:val="22"/>
        </w:rPr>
        <w:t xml:space="preserve"> </w:t>
      </w:r>
    </w:p>
    <w:p w14:paraId="123AFEAA" w14:textId="77777777" w:rsidR="004A51DF" w:rsidRDefault="004A51DF">
      <w:pPr>
        <w:tabs>
          <w:tab w:val="left" w:pos="4884"/>
          <w:tab w:val="left" w:pos="7230"/>
        </w:tabs>
        <w:ind w:left="4860" w:hanging="3420"/>
        <w:rPr>
          <w:sz w:val="22"/>
        </w:rPr>
      </w:pPr>
      <w:r>
        <w:rPr>
          <w:sz w:val="22"/>
        </w:rPr>
        <w:t>Project Manager/Coordinator:</w:t>
      </w:r>
      <w:r>
        <w:rPr>
          <w:sz w:val="22"/>
        </w:rPr>
        <w:tab/>
      </w:r>
    </w:p>
    <w:p w14:paraId="123AFEAB" w14:textId="240BB3D0" w:rsidR="004A51DF" w:rsidRDefault="00FF334E">
      <w:pPr>
        <w:tabs>
          <w:tab w:val="left" w:pos="4884"/>
          <w:tab w:val="left" w:pos="7230"/>
        </w:tabs>
        <w:ind w:left="4860" w:hanging="3420"/>
        <w:rPr>
          <w:sz w:val="22"/>
        </w:rPr>
      </w:pPr>
      <w:r>
        <w:rPr>
          <w:sz w:val="22"/>
        </w:rPr>
        <w:t>A/E of Record</w:t>
      </w:r>
      <w:r w:rsidR="004A51DF">
        <w:rPr>
          <w:sz w:val="22"/>
        </w:rPr>
        <w:t>:</w:t>
      </w:r>
      <w:r w:rsidR="004A51DF">
        <w:rPr>
          <w:sz w:val="22"/>
        </w:rPr>
        <w:tab/>
      </w:r>
    </w:p>
    <w:p w14:paraId="123AFEAC" w14:textId="77777777" w:rsidR="004A51DF" w:rsidRDefault="004A51DF">
      <w:pPr>
        <w:tabs>
          <w:tab w:val="left" w:pos="4884"/>
          <w:tab w:val="left" w:pos="7230"/>
        </w:tabs>
        <w:ind w:left="4860" w:hanging="3420"/>
        <w:rPr>
          <w:sz w:val="22"/>
        </w:rPr>
      </w:pPr>
      <w:r>
        <w:rPr>
          <w:sz w:val="22"/>
        </w:rPr>
        <w:t>Structural Engineer:</w:t>
      </w:r>
      <w:r>
        <w:rPr>
          <w:sz w:val="22"/>
        </w:rPr>
        <w:tab/>
      </w:r>
    </w:p>
    <w:p w14:paraId="123AFEAD" w14:textId="77777777" w:rsidR="004A51DF" w:rsidRDefault="004A51DF">
      <w:pPr>
        <w:tabs>
          <w:tab w:val="left" w:pos="4884"/>
          <w:tab w:val="left" w:pos="7230"/>
        </w:tabs>
        <w:ind w:left="4860" w:hanging="3420"/>
        <w:rPr>
          <w:sz w:val="22"/>
        </w:rPr>
      </w:pPr>
      <w:r>
        <w:rPr>
          <w:sz w:val="22"/>
        </w:rPr>
        <w:t>Mechanical Engineer:</w:t>
      </w:r>
      <w:r>
        <w:rPr>
          <w:sz w:val="22"/>
        </w:rPr>
        <w:tab/>
      </w:r>
    </w:p>
    <w:p w14:paraId="123AFEAE" w14:textId="77777777" w:rsidR="004A51DF" w:rsidRDefault="004A51DF">
      <w:pPr>
        <w:tabs>
          <w:tab w:val="left" w:pos="4884"/>
          <w:tab w:val="left" w:pos="7230"/>
        </w:tabs>
        <w:ind w:left="4860" w:hanging="3420"/>
        <w:rPr>
          <w:sz w:val="22"/>
        </w:rPr>
      </w:pPr>
      <w:r>
        <w:rPr>
          <w:sz w:val="22"/>
        </w:rPr>
        <w:t>Electrical Engineer:</w:t>
      </w:r>
      <w:r>
        <w:rPr>
          <w:sz w:val="22"/>
        </w:rPr>
        <w:tab/>
      </w:r>
    </w:p>
    <w:p w14:paraId="123AFEAF" w14:textId="77777777" w:rsidR="004A51DF" w:rsidRDefault="004A51DF">
      <w:pPr>
        <w:tabs>
          <w:tab w:val="left" w:pos="4884"/>
          <w:tab w:val="left" w:pos="7230"/>
        </w:tabs>
        <w:ind w:left="4860" w:hanging="3420"/>
        <w:rPr>
          <w:sz w:val="22"/>
        </w:rPr>
      </w:pPr>
      <w:r>
        <w:rPr>
          <w:sz w:val="22"/>
        </w:rPr>
        <w:t>Civil Engineer:</w:t>
      </w:r>
      <w:r>
        <w:rPr>
          <w:sz w:val="22"/>
        </w:rPr>
        <w:tab/>
      </w:r>
    </w:p>
    <w:p w14:paraId="123AFEB0" w14:textId="77777777" w:rsidR="004A51DF" w:rsidRDefault="004A51DF">
      <w:pPr>
        <w:tabs>
          <w:tab w:val="left" w:pos="4884"/>
          <w:tab w:val="left" w:pos="7230"/>
        </w:tabs>
        <w:ind w:left="4860" w:hanging="3420"/>
        <w:rPr>
          <w:i/>
          <w:sz w:val="22"/>
        </w:rPr>
      </w:pPr>
      <w:r>
        <w:rPr>
          <w:i/>
          <w:sz w:val="22"/>
        </w:rPr>
        <w:t>[Interior Design</w:t>
      </w:r>
      <w:r>
        <w:rPr>
          <w:i/>
          <w:sz w:val="22"/>
        </w:rPr>
        <w:tab/>
      </w:r>
    </w:p>
    <w:p w14:paraId="123AFEB1" w14:textId="77777777" w:rsidR="004A51DF" w:rsidRDefault="001160FA">
      <w:pPr>
        <w:tabs>
          <w:tab w:val="left" w:pos="4884"/>
          <w:tab w:val="left" w:pos="7230"/>
        </w:tabs>
        <w:ind w:left="4860" w:hanging="3420"/>
        <w:rPr>
          <w:i/>
          <w:sz w:val="22"/>
        </w:rPr>
      </w:pPr>
      <w:r>
        <w:rPr>
          <w:i/>
          <w:sz w:val="22"/>
        </w:rPr>
        <w:t>Landscape Architect</w:t>
      </w:r>
      <w:r w:rsidR="004A51DF">
        <w:rPr>
          <w:i/>
          <w:sz w:val="22"/>
        </w:rPr>
        <w:tab/>
      </w:r>
    </w:p>
    <w:p w14:paraId="123AFEB2" w14:textId="77777777" w:rsidR="004A51DF" w:rsidRDefault="004A51DF">
      <w:pPr>
        <w:tabs>
          <w:tab w:val="left" w:pos="4884"/>
          <w:tab w:val="left" w:pos="7230"/>
        </w:tabs>
        <w:ind w:left="4860" w:hanging="3420"/>
        <w:rPr>
          <w:i/>
          <w:sz w:val="22"/>
        </w:rPr>
      </w:pPr>
      <w:r>
        <w:rPr>
          <w:i/>
          <w:sz w:val="22"/>
        </w:rPr>
        <w:t>Food Service Consultant]</w:t>
      </w:r>
    </w:p>
    <w:p w14:paraId="123AFEB3" w14:textId="77777777" w:rsidR="004A51DF" w:rsidRDefault="004A51DF">
      <w:pPr>
        <w:tabs>
          <w:tab w:val="left" w:pos="4884"/>
          <w:tab w:val="left" w:pos="7230"/>
        </w:tabs>
        <w:ind w:left="4860" w:firstLine="24"/>
        <w:jc w:val="both"/>
        <w:rPr>
          <w:i/>
          <w:sz w:val="22"/>
        </w:rPr>
      </w:pPr>
    </w:p>
    <w:p w14:paraId="123AFEB4"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Should circumstances require substitution for any of the above-listed personnel assignments, the A/E shall so advise the Owner in writing.  Any substitute shall have the same or greater level of expertise and experience.  Owner reserves the right to accept or reject proposed substitutions of personnel.</w:t>
      </w:r>
    </w:p>
    <w:p w14:paraId="123AFEB5"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B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5.</w:t>
      </w:r>
      <w:r>
        <w:rPr>
          <w:b/>
          <w:sz w:val="22"/>
        </w:rPr>
        <w:tab/>
      </w:r>
      <w:r>
        <w:rPr>
          <w:b/>
          <w:sz w:val="22"/>
          <w:u w:val="single"/>
        </w:rPr>
        <w:t>PROJECT DESCRIPTION</w:t>
      </w:r>
    </w:p>
    <w:p w14:paraId="123AFEB7"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B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b/>
          <w:sz w:val="22"/>
        </w:rPr>
        <w:t>Purpose of the facility</w:t>
      </w:r>
      <w:r>
        <w:rPr>
          <w:sz w:val="22"/>
        </w:rPr>
        <w:t xml:space="preserve">: </w:t>
      </w:r>
    </w:p>
    <w:p w14:paraId="123AFEB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[Example</w:t>
      </w:r>
      <w:proofErr w:type="gramStart"/>
      <w:r>
        <w:rPr>
          <w:i/>
          <w:sz w:val="22"/>
        </w:rPr>
        <w:t>:  To</w:t>
      </w:r>
      <w:proofErr w:type="gramEnd"/>
      <w:r>
        <w:rPr>
          <w:i/>
          <w:sz w:val="22"/>
        </w:rPr>
        <w:t xml:space="preserve"> provide a new dormitory and dining facility for students.  The dormitory will be designed for 400 beds with food service facilities and associated public, service and support spaces to meet the program described in the Project Criteria dated                      </w:t>
      </w:r>
      <w:proofErr w:type="gramStart"/>
      <w:r>
        <w:rPr>
          <w:i/>
          <w:sz w:val="22"/>
        </w:rPr>
        <w:t xml:space="preserve">  ,</w:t>
      </w:r>
      <w:proofErr w:type="gramEnd"/>
      <w:r>
        <w:rPr>
          <w:i/>
          <w:sz w:val="22"/>
        </w:rPr>
        <w:t xml:space="preserve"> </w:t>
      </w:r>
      <w:r w:rsidR="001160FA">
        <w:rPr>
          <w:i/>
          <w:sz w:val="22"/>
        </w:rPr>
        <w:t>20</w:t>
      </w:r>
      <w:r>
        <w:rPr>
          <w:i/>
          <w:sz w:val="22"/>
        </w:rPr>
        <w:t xml:space="preserve"> </w:t>
      </w:r>
      <w:proofErr w:type="gramStart"/>
      <w:r>
        <w:rPr>
          <w:i/>
          <w:sz w:val="22"/>
        </w:rPr>
        <w:t xml:space="preserve">  .</w:t>
      </w:r>
      <w:proofErr w:type="gramEnd"/>
      <w:r>
        <w:rPr>
          <w:i/>
          <w:sz w:val="22"/>
        </w:rPr>
        <w:t xml:space="preserve"> Copy attached to the Contract</w:t>
      </w:r>
      <w:proofErr w:type="gramStart"/>
      <w:r>
        <w:rPr>
          <w:i/>
          <w:sz w:val="22"/>
        </w:rPr>
        <w:t>. ]</w:t>
      </w:r>
      <w:proofErr w:type="gramEnd"/>
      <w:r>
        <w:rPr>
          <w:i/>
          <w:sz w:val="22"/>
        </w:rPr>
        <w:t xml:space="preserve">    </w:t>
      </w:r>
    </w:p>
    <w:p w14:paraId="123AFEB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[Example</w:t>
      </w:r>
      <w:proofErr w:type="gramStart"/>
      <w:r>
        <w:rPr>
          <w:i/>
          <w:sz w:val="22"/>
        </w:rPr>
        <w:t>:  The</w:t>
      </w:r>
      <w:proofErr w:type="gramEnd"/>
      <w:r>
        <w:rPr>
          <w:i/>
          <w:sz w:val="22"/>
        </w:rPr>
        <w:t xml:space="preserve"> program, scope, and spaces identified in the (Preplanning Study) (Project Criteria) (Project Budget Request</w:t>
      </w:r>
      <w:r w:rsidR="001160FA">
        <w:rPr>
          <w:i/>
          <w:sz w:val="22"/>
        </w:rPr>
        <w:t>) dated</w:t>
      </w:r>
      <w:r>
        <w:rPr>
          <w:i/>
          <w:sz w:val="22"/>
        </w:rPr>
        <w:t xml:space="preserve">                          </w:t>
      </w:r>
      <w:proofErr w:type="gramStart"/>
      <w:r>
        <w:rPr>
          <w:i/>
          <w:sz w:val="22"/>
        </w:rPr>
        <w:t xml:space="preserve">  ,</w:t>
      </w:r>
      <w:proofErr w:type="gramEnd"/>
      <w:r>
        <w:rPr>
          <w:i/>
          <w:sz w:val="22"/>
        </w:rPr>
        <w:t xml:space="preserve"> </w:t>
      </w:r>
      <w:r w:rsidR="001160FA">
        <w:rPr>
          <w:i/>
          <w:sz w:val="22"/>
        </w:rPr>
        <w:t>20</w:t>
      </w:r>
      <w:r>
        <w:rPr>
          <w:i/>
          <w:sz w:val="22"/>
        </w:rPr>
        <w:t xml:space="preserve">    generally meet the needs of the Owner for this project.  Copy attached to the Contract</w:t>
      </w:r>
      <w:proofErr w:type="gramStart"/>
      <w:r>
        <w:rPr>
          <w:i/>
          <w:sz w:val="22"/>
        </w:rPr>
        <w:t>. ]</w:t>
      </w:r>
      <w:proofErr w:type="gramEnd"/>
      <w:r>
        <w:rPr>
          <w:i/>
          <w:sz w:val="22"/>
        </w:rPr>
        <w:t xml:space="preserve">  </w:t>
      </w:r>
    </w:p>
    <w:p w14:paraId="123AFEB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Pr>
          <w:b/>
          <w:sz w:val="22"/>
        </w:rPr>
        <w:t>General Project Description</w:t>
      </w:r>
      <w:r>
        <w:rPr>
          <w:sz w:val="22"/>
        </w:rPr>
        <w:t>:</w:t>
      </w:r>
    </w:p>
    <w:p w14:paraId="123AFEB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[Example</w:t>
      </w:r>
      <w:proofErr w:type="gramStart"/>
      <w:r>
        <w:rPr>
          <w:i/>
          <w:sz w:val="22"/>
        </w:rPr>
        <w:t>:  The</w:t>
      </w:r>
      <w:proofErr w:type="gramEnd"/>
      <w:r>
        <w:rPr>
          <w:i/>
          <w:sz w:val="22"/>
        </w:rPr>
        <w:t xml:space="preserve"> project is generally described as having 112,000 gross square feet to </w:t>
      </w:r>
      <w:proofErr w:type="gramStart"/>
      <w:r>
        <w:rPr>
          <w:i/>
          <w:sz w:val="22"/>
        </w:rPr>
        <w:t>include  400</w:t>
      </w:r>
      <w:proofErr w:type="gramEnd"/>
      <w:r>
        <w:rPr>
          <w:i/>
          <w:sz w:val="22"/>
        </w:rPr>
        <w:t xml:space="preserve"> beds, a kitchen/</w:t>
      </w:r>
      <w:proofErr w:type="spellStart"/>
      <w:proofErr w:type="gramStart"/>
      <w:r>
        <w:rPr>
          <w:i/>
          <w:sz w:val="22"/>
        </w:rPr>
        <w:t>servery,a</w:t>
      </w:r>
      <w:proofErr w:type="spellEnd"/>
      <w:proofErr w:type="gramEnd"/>
      <w:r>
        <w:rPr>
          <w:i/>
          <w:sz w:val="22"/>
        </w:rPr>
        <w:t xml:space="preserve"> minimum 200 seat dining area, and common, public, service, and support spaces and equipment normally found in college dormitories. The project also includes associated site development and service roads</w:t>
      </w:r>
      <w:proofErr w:type="gramStart"/>
      <w:r>
        <w:rPr>
          <w:i/>
          <w:sz w:val="22"/>
        </w:rPr>
        <w:t>. ]</w:t>
      </w:r>
      <w:proofErr w:type="gramEnd"/>
    </w:p>
    <w:p w14:paraId="123AFEBE"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F"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b/>
          <w:sz w:val="22"/>
        </w:rPr>
        <w:t>Building Materials</w:t>
      </w:r>
      <w:r>
        <w:rPr>
          <w:sz w:val="22"/>
        </w:rPr>
        <w:t xml:space="preserve">:  </w:t>
      </w:r>
    </w:p>
    <w:p w14:paraId="123AFEC0"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[Example</w:t>
      </w:r>
      <w:proofErr w:type="gramStart"/>
      <w:r>
        <w:rPr>
          <w:i/>
          <w:sz w:val="22"/>
        </w:rPr>
        <w:t>:  Brick</w:t>
      </w:r>
      <w:proofErr w:type="gramEnd"/>
      <w:r>
        <w:rPr>
          <w:i/>
          <w:sz w:val="22"/>
        </w:rPr>
        <w:t xml:space="preserve"> </w:t>
      </w:r>
      <w:proofErr w:type="gramStart"/>
      <w:r>
        <w:rPr>
          <w:i/>
          <w:sz w:val="22"/>
        </w:rPr>
        <w:t xml:space="preserve">exterior.  </w:t>
      </w:r>
      <w:r w:rsidR="001160FA">
        <w:rPr>
          <w:i/>
          <w:sz w:val="22"/>
        </w:rPr>
        <w:t>]</w:t>
      </w:r>
      <w:proofErr w:type="gramEnd"/>
      <w:r w:rsidR="001160FA">
        <w:rPr>
          <w:i/>
          <w:sz w:val="22"/>
        </w:rPr>
        <w:t xml:space="preserve"> Selection</w:t>
      </w:r>
      <w:r>
        <w:rPr>
          <w:sz w:val="22"/>
        </w:rPr>
        <w:t xml:space="preserve"> of other materials shall conform to requirements of the A/E Manual and shall be approved by the Owner.</w:t>
      </w:r>
    </w:p>
    <w:p w14:paraId="123AFEC1"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3"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b/>
          <w:sz w:val="22"/>
        </w:rPr>
        <w:t>Special Features in Building</w:t>
      </w:r>
      <w:r>
        <w:rPr>
          <w:sz w:val="22"/>
        </w:rPr>
        <w:t xml:space="preserve">:  </w:t>
      </w:r>
    </w:p>
    <w:p w14:paraId="123AFEC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lastRenderedPageBreak/>
        <w:t>[Example</w:t>
      </w:r>
      <w:proofErr w:type="gramStart"/>
      <w:r>
        <w:rPr>
          <w:i/>
          <w:sz w:val="22"/>
        </w:rPr>
        <w:t>:  Design</w:t>
      </w:r>
      <w:proofErr w:type="gramEnd"/>
      <w:r>
        <w:rPr>
          <w:i/>
          <w:sz w:val="22"/>
        </w:rPr>
        <w:t xml:space="preserve"> shall include provisions (i.e. equipment space and </w:t>
      </w:r>
      <w:proofErr w:type="gramStart"/>
      <w:r>
        <w:rPr>
          <w:i/>
          <w:sz w:val="22"/>
        </w:rPr>
        <w:t>empty</w:t>
      </w:r>
      <w:proofErr w:type="gramEnd"/>
      <w:r>
        <w:rPr>
          <w:i/>
          <w:sz w:val="22"/>
        </w:rPr>
        <w:t xml:space="preserve"> conduit distribution system) for an Owner </w:t>
      </w:r>
      <w:r w:rsidR="001160FA">
        <w:rPr>
          <w:i/>
          <w:sz w:val="22"/>
        </w:rPr>
        <w:t>designed and</w:t>
      </w:r>
      <w:r>
        <w:rPr>
          <w:i/>
          <w:sz w:val="22"/>
        </w:rPr>
        <w:t xml:space="preserve"> installed voice-data-video system with connections to each student room.]  </w:t>
      </w:r>
      <w:r>
        <w:rPr>
          <w:sz w:val="22"/>
        </w:rPr>
        <w:t>A/E shall include fire alarm, smoke detection, and sprinkler systems as appropriate for the design and applicable codes.</w:t>
      </w:r>
    </w:p>
    <w:p w14:paraId="123AFEC5"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C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7" w14:textId="79FB3E3A"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sz w:val="22"/>
        </w:rPr>
        <w:t>"</w:t>
      </w:r>
      <w:r>
        <w:rPr>
          <w:b/>
          <w:sz w:val="22"/>
        </w:rPr>
        <w:t xml:space="preserve">Design-not-to-exceed' </w:t>
      </w:r>
      <w:r w:rsidR="00E871AC">
        <w:rPr>
          <w:b/>
          <w:sz w:val="22"/>
        </w:rPr>
        <w:t>Budget</w:t>
      </w:r>
      <w:proofErr w:type="gramStart"/>
      <w:r>
        <w:rPr>
          <w:sz w:val="22"/>
        </w:rPr>
        <w:t>:</w:t>
      </w:r>
      <w:r>
        <w:rPr>
          <w:i/>
          <w:sz w:val="22"/>
        </w:rPr>
        <w:t xml:space="preserve"> </w:t>
      </w:r>
      <w:r>
        <w:rPr>
          <w:sz w:val="22"/>
        </w:rPr>
        <w:t xml:space="preserve"> The</w:t>
      </w:r>
      <w:proofErr w:type="gramEnd"/>
      <w:r>
        <w:rPr>
          <w:sz w:val="22"/>
        </w:rPr>
        <w:t xml:space="preserve"> "</w:t>
      </w:r>
      <w:r w:rsidR="00BE05D5">
        <w:rPr>
          <w:sz w:val="22"/>
        </w:rPr>
        <w:t>D</w:t>
      </w:r>
      <w:r>
        <w:rPr>
          <w:sz w:val="22"/>
        </w:rPr>
        <w:t xml:space="preserve">esign-not-to-exceed" </w:t>
      </w:r>
      <w:r w:rsidR="00E871AC">
        <w:rPr>
          <w:sz w:val="22"/>
        </w:rPr>
        <w:t xml:space="preserve">Budget </w:t>
      </w:r>
      <w:r>
        <w:rPr>
          <w:sz w:val="22"/>
        </w:rPr>
        <w:t xml:space="preserve">is set forth in the </w:t>
      </w:r>
      <w:r w:rsidR="00BE05D5">
        <w:rPr>
          <w:sz w:val="22"/>
        </w:rPr>
        <w:t xml:space="preserve">A/E </w:t>
      </w:r>
      <w:r>
        <w:rPr>
          <w:sz w:val="22"/>
        </w:rPr>
        <w:t>Contract</w:t>
      </w:r>
      <w:r w:rsidR="00BB7435">
        <w:rPr>
          <w:sz w:val="22"/>
        </w:rPr>
        <w:t>.</w:t>
      </w:r>
      <w:r>
        <w:rPr>
          <w:sz w:val="22"/>
        </w:rPr>
        <w:t xml:space="preserve"> The A/E has been advised of and understands the financial and budgetary constraints on this </w:t>
      </w:r>
      <w:r w:rsidR="00BE05D5">
        <w:rPr>
          <w:sz w:val="22"/>
        </w:rPr>
        <w:t>P</w:t>
      </w:r>
      <w:r>
        <w:rPr>
          <w:sz w:val="22"/>
        </w:rPr>
        <w:t>roject and the Owner's design expectations for achieving an acceptable design with the above features and within the</w:t>
      </w:r>
      <w:r w:rsidR="00BE05D5">
        <w:rPr>
          <w:sz w:val="22"/>
        </w:rPr>
        <w:t xml:space="preserve"> “Design-not-to-exceed” </w:t>
      </w:r>
      <w:r w:rsidR="00E871AC">
        <w:rPr>
          <w:sz w:val="22"/>
        </w:rPr>
        <w:t>Budget</w:t>
      </w:r>
      <w:r w:rsidR="00BB7435">
        <w:rPr>
          <w:sz w:val="22"/>
        </w:rPr>
        <w:t>.</w:t>
      </w:r>
      <w:r w:rsidR="00EC2F40">
        <w:rPr>
          <w:sz w:val="22"/>
        </w:rPr>
        <w:t xml:space="preserve"> </w:t>
      </w:r>
    </w:p>
    <w:p w14:paraId="123AFEC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14:paraId="123AFEC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6.</w:t>
      </w:r>
      <w:r>
        <w:rPr>
          <w:b/>
          <w:sz w:val="22"/>
        </w:rPr>
        <w:tab/>
      </w:r>
      <w:r>
        <w:rPr>
          <w:b/>
          <w:sz w:val="22"/>
          <w:u w:val="single"/>
        </w:rPr>
        <w:t>SCHEDULE FOR PLANNING, DESIGN AND CONSTRUCTION OF PROJECT</w:t>
      </w:r>
    </w:p>
    <w:p w14:paraId="123AFECB"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23AFECC"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A/E understands that time is of the essence and that delays in the design and/or construction may significantly </w:t>
      </w:r>
      <w:proofErr w:type="gramStart"/>
      <w:r>
        <w:rPr>
          <w:sz w:val="22"/>
        </w:rPr>
        <w:t>impact</w:t>
      </w:r>
      <w:proofErr w:type="gramEnd"/>
      <w:r>
        <w:rPr>
          <w:sz w:val="22"/>
        </w:rPr>
        <w:t xml:space="preserve"> the feasibility and cost of the Project.  The Owner agrees to make timely decisions on items presented by the A/E. </w:t>
      </w:r>
    </w:p>
    <w:p w14:paraId="123AFEC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E" w14:textId="2E350C15"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schedule shall apply to </w:t>
      </w:r>
      <w:proofErr w:type="gramStart"/>
      <w:r>
        <w:rPr>
          <w:sz w:val="22"/>
        </w:rPr>
        <w:t>the A</w:t>
      </w:r>
      <w:proofErr w:type="gramEnd"/>
      <w:r>
        <w:rPr>
          <w:sz w:val="22"/>
        </w:rPr>
        <w:t xml:space="preserve">/E's </w:t>
      </w:r>
      <w:r w:rsidR="00BE05D5">
        <w:rPr>
          <w:sz w:val="22"/>
        </w:rPr>
        <w:t>S</w:t>
      </w:r>
      <w:r>
        <w:rPr>
          <w:sz w:val="22"/>
        </w:rPr>
        <w:t>ervices:</w:t>
      </w:r>
    </w:p>
    <w:p w14:paraId="123AFECF" w14:textId="77777777" w:rsidR="004A51DF" w:rsidRDefault="004A51DF">
      <w:pPr>
        <w:tabs>
          <w:tab w:val="left" w:pos="5760"/>
          <w:tab w:val="left" w:pos="6480"/>
          <w:tab w:val="left" w:pos="7200"/>
          <w:tab w:val="left" w:pos="7920"/>
          <w:tab w:val="left" w:pos="8640"/>
          <w:tab w:val="left" w:pos="9360"/>
        </w:tabs>
        <w:ind w:left="7200" w:hanging="5760"/>
        <w:jc w:val="both"/>
        <w:rPr>
          <w:sz w:val="22"/>
        </w:rPr>
      </w:pPr>
    </w:p>
    <w:p w14:paraId="123AFED0"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[Authorization for A/E to Proceed</w:t>
      </w:r>
      <w:r>
        <w:rPr>
          <w:i/>
          <w:sz w:val="22"/>
        </w:rPr>
        <w:tab/>
        <w:t>-</w:t>
      </w:r>
    </w:p>
    <w:p w14:paraId="123AFED1"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Submit to Art &amp; Architectural Review Board</w:t>
      </w:r>
      <w:r>
        <w:rPr>
          <w:i/>
          <w:sz w:val="22"/>
        </w:rPr>
        <w:tab/>
        <w:t>-</w:t>
      </w:r>
    </w:p>
    <w:p w14:paraId="123AFED2"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Submit Schematics</w:t>
      </w:r>
      <w:r>
        <w:rPr>
          <w:i/>
          <w:sz w:val="22"/>
        </w:rPr>
        <w:tab/>
        <w:t>-</w:t>
      </w:r>
    </w:p>
    <w:p w14:paraId="01AADE5F" w14:textId="77777777" w:rsidR="00CF795B" w:rsidRDefault="004A51DF">
      <w:pPr>
        <w:tabs>
          <w:tab w:val="left" w:pos="5760"/>
          <w:tab w:val="left" w:pos="6480"/>
          <w:tab w:val="left" w:pos="7200"/>
          <w:tab w:val="left" w:pos="7920"/>
          <w:tab w:val="left" w:pos="8640"/>
          <w:tab w:val="left" w:pos="9360"/>
        </w:tabs>
        <w:ind w:left="7200" w:hanging="5760"/>
        <w:rPr>
          <w:i/>
          <w:sz w:val="22"/>
        </w:rPr>
      </w:pPr>
      <w:r>
        <w:rPr>
          <w:i/>
          <w:sz w:val="22"/>
        </w:rPr>
        <w:t xml:space="preserve">Resolve </w:t>
      </w:r>
      <w:proofErr w:type="gramStart"/>
      <w:r>
        <w:rPr>
          <w:i/>
          <w:sz w:val="22"/>
        </w:rPr>
        <w:t>issues;</w:t>
      </w:r>
      <w:proofErr w:type="gramEnd"/>
      <w:r>
        <w:rPr>
          <w:i/>
          <w:sz w:val="22"/>
        </w:rPr>
        <w:t xml:space="preserve"> </w:t>
      </w:r>
    </w:p>
    <w:p w14:paraId="123AFED3" w14:textId="1FC12DFE" w:rsidR="004A51DF" w:rsidRDefault="00CF795B">
      <w:pPr>
        <w:tabs>
          <w:tab w:val="left" w:pos="5760"/>
          <w:tab w:val="left" w:pos="6480"/>
          <w:tab w:val="left" w:pos="7200"/>
          <w:tab w:val="left" w:pos="7920"/>
          <w:tab w:val="left" w:pos="8640"/>
          <w:tab w:val="left" w:pos="9360"/>
        </w:tabs>
        <w:ind w:left="7200" w:hanging="5760"/>
        <w:rPr>
          <w:i/>
          <w:sz w:val="22"/>
        </w:rPr>
      </w:pPr>
      <w:r>
        <w:rPr>
          <w:i/>
          <w:sz w:val="22"/>
        </w:rPr>
        <w:t xml:space="preserve">Obtain </w:t>
      </w:r>
      <w:r w:rsidR="004A51DF">
        <w:rPr>
          <w:i/>
          <w:sz w:val="22"/>
        </w:rPr>
        <w:t>authority</w:t>
      </w:r>
      <w:r>
        <w:rPr>
          <w:i/>
          <w:sz w:val="22"/>
        </w:rPr>
        <w:t xml:space="preserve"> to Proceed</w:t>
      </w:r>
    </w:p>
    <w:p w14:paraId="123AFED4"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Submit Preliminaries</w:t>
      </w:r>
      <w:r>
        <w:rPr>
          <w:i/>
          <w:sz w:val="22"/>
        </w:rPr>
        <w:tab/>
        <w:t>-</w:t>
      </w:r>
    </w:p>
    <w:p w14:paraId="123AFED5" w14:textId="27785F72" w:rsidR="004A51DF" w:rsidRDefault="004A51DF">
      <w:pPr>
        <w:tabs>
          <w:tab w:val="left" w:pos="5760"/>
          <w:tab w:val="left" w:pos="6480"/>
          <w:tab w:val="left" w:pos="7200"/>
          <w:tab w:val="left" w:pos="7920"/>
          <w:tab w:val="left" w:pos="8640"/>
          <w:tab w:val="left" w:pos="9360"/>
        </w:tabs>
        <w:ind w:left="7200" w:hanging="5760"/>
        <w:rPr>
          <w:i/>
          <w:sz w:val="22"/>
        </w:rPr>
      </w:pPr>
      <w:proofErr w:type="gramStart"/>
      <w:r>
        <w:rPr>
          <w:i/>
          <w:sz w:val="22"/>
        </w:rPr>
        <w:t>Receive</w:t>
      </w:r>
      <w:proofErr w:type="gramEnd"/>
      <w:r>
        <w:rPr>
          <w:i/>
          <w:sz w:val="22"/>
        </w:rPr>
        <w:t xml:space="preserve"> V</w:t>
      </w:r>
      <w:r w:rsidR="00CF795B">
        <w:rPr>
          <w:i/>
          <w:sz w:val="22"/>
        </w:rPr>
        <w:t>alue</w:t>
      </w:r>
      <w:r>
        <w:rPr>
          <w:i/>
          <w:sz w:val="22"/>
        </w:rPr>
        <w:t xml:space="preserve"> E</w:t>
      </w:r>
      <w:r w:rsidR="00CF795B">
        <w:rPr>
          <w:i/>
          <w:sz w:val="22"/>
        </w:rPr>
        <w:t>ngineering</w:t>
      </w:r>
      <w:r>
        <w:rPr>
          <w:i/>
          <w:sz w:val="22"/>
        </w:rPr>
        <w:t xml:space="preserve"> </w:t>
      </w:r>
      <w:r w:rsidR="001160FA">
        <w:rPr>
          <w:i/>
          <w:sz w:val="22"/>
        </w:rPr>
        <w:t>Study report</w:t>
      </w:r>
      <w:r>
        <w:rPr>
          <w:i/>
          <w:sz w:val="22"/>
        </w:rPr>
        <w:tab/>
        <w:t>-</w:t>
      </w:r>
    </w:p>
    <w:p w14:paraId="123AFED6"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proofErr w:type="gramStart"/>
      <w:r>
        <w:rPr>
          <w:i/>
          <w:sz w:val="22"/>
        </w:rPr>
        <w:t>Receive Review</w:t>
      </w:r>
      <w:proofErr w:type="gramEnd"/>
      <w:r>
        <w:rPr>
          <w:i/>
          <w:sz w:val="22"/>
        </w:rPr>
        <w:t xml:space="preserve"> comments</w:t>
      </w:r>
      <w:r>
        <w:rPr>
          <w:i/>
          <w:sz w:val="22"/>
        </w:rPr>
        <w:tab/>
        <w:t>-</w:t>
      </w:r>
    </w:p>
    <w:p w14:paraId="06B6B914" w14:textId="77777777" w:rsidR="00CF795B" w:rsidRDefault="004A51DF">
      <w:pPr>
        <w:tabs>
          <w:tab w:val="left" w:pos="5760"/>
          <w:tab w:val="left" w:pos="6480"/>
          <w:tab w:val="left" w:pos="7200"/>
          <w:tab w:val="left" w:pos="7920"/>
          <w:tab w:val="left" w:pos="8640"/>
          <w:tab w:val="left" w:pos="9360"/>
        </w:tabs>
        <w:ind w:left="7200" w:hanging="5760"/>
        <w:rPr>
          <w:i/>
          <w:sz w:val="22"/>
        </w:rPr>
      </w:pPr>
      <w:r>
        <w:rPr>
          <w:i/>
          <w:sz w:val="22"/>
        </w:rPr>
        <w:t>Resolve issues &amp; V</w:t>
      </w:r>
      <w:r w:rsidR="00CF795B">
        <w:rPr>
          <w:i/>
          <w:sz w:val="22"/>
        </w:rPr>
        <w:t>alue</w:t>
      </w:r>
      <w:r>
        <w:rPr>
          <w:i/>
          <w:sz w:val="22"/>
        </w:rPr>
        <w:t xml:space="preserve"> E</w:t>
      </w:r>
      <w:r w:rsidR="00CF795B">
        <w:rPr>
          <w:i/>
          <w:sz w:val="22"/>
        </w:rPr>
        <w:t>ngineering</w:t>
      </w:r>
      <w:r>
        <w:rPr>
          <w:i/>
          <w:sz w:val="22"/>
        </w:rPr>
        <w:t xml:space="preserve"> </w:t>
      </w:r>
      <w:proofErr w:type="gramStart"/>
      <w:r>
        <w:rPr>
          <w:i/>
          <w:sz w:val="22"/>
        </w:rPr>
        <w:t>items;</w:t>
      </w:r>
      <w:proofErr w:type="gramEnd"/>
    </w:p>
    <w:p w14:paraId="123AFED7" w14:textId="29431774" w:rsidR="004A51DF" w:rsidRDefault="00CF795B">
      <w:pPr>
        <w:tabs>
          <w:tab w:val="left" w:pos="5760"/>
          <w:tab w:val="left" w:pos="6480"/>
          <w:tab w:val="left" w:pos="7200"/>
          <w:tab w:val="left" w:pos="7920"/>
          <w:tab w:val="left" w:pos="8640"/>
          <w:tab w:val="left" w:pos="9360"/>
        </w:tabs>
        <w:ind w:left="7200" w:hanging="5760"/>
        <w:rPr>
          <w:i/>
          <w:sz w:val="22"/>
        </w:rPr>
      </w:pPr>
      <w:r>
        <w:rPr>
          <w:i/>
          <w:sz w:val="22"/>
        </w:rPr>
        <w:t>Obtain authority to proceed</w:t>
      </w:r>
      <w:r w:rsidR="004A51DF">
        <w:rPr>
          <w:i/>
          <w:sz w:val="22"/>
        </w:rPr>
        <w:tab/>
        <w:t>-</w:t>
      </w:r>
    </w:p>
    <w:p w14:paraId="123AFED8" w14:textId="461E08AB"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Submit Working D</w:t>
      </w:r>
      <w:r w:rsidR="00CF795B">
        <w:rPr>
          <w:i/>
          <w:sz w:val="22"/>
        </w:rPr>
        <w:t>ra</w:t>
      </w:r>
      <w:r>
        <w:rPr>
          <w:i/>
          <w:sz w:val="22"/>
        </w:rPr>
        <w:t>w</w:t>
      </w:r>
      <w:r w:rsidR="00CF795B">
        <w:rPr>
          <w:i/>
          <w:sz w:val="22"/>
        </w:rPr>
        <w:t>in</w:t>
      </w:r>
      <w:r>
        <w:rPr>
          <w:i/>
          <w:sz w:val="22"/>
        </w:rPr>
        <w:t>gs (100%)</w:t>
      </w:r>
      <w:r>
        <w:rPr>
          <w:i/>
          <w:sz w:val="22"/>
        </w:rPr>
        <w:tab/>
        <w:t>-</w:t>
      </w:r>
    </w:p>
    <w:p w14:paraId="123AFED9"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Receive Working Drawing Review Comments</w:t>
      </w:r>
      <w:r>
        <w:rPr>
          <w:i/>
          <w:sz w:val="22"/>
        </w:rPr>
        <w:tab/>
        <w:t xml:space="preserve">- </w:t>
      </w:r>
    </w:p>
    <w:p w14:paraId="123AFEDA"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Final Corrections to Working Drawings</w:t>
      </w:r>
      <w:r>
        <w:rPr>
          <w:i/>
          <w:sz w:val="22"/>
        </w:rPr>
        <w:tab/>
        <w:t>-</w:t>
      </w:r>
    </w:p>
    <w:p w14:paraId="123AFEDB"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Authorization to Print Bid Documents</w:t>
      </w:r>
      <w:r>
        <w:rPr>
          <w:i/>
          <w:sz w:val="22"/>
        </w:rPr>
        <w:tab/>
        <w:t>-</w:t>
      </w:r>
    </w:p>
    <w:p w14:paraId="123AFEDC"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Advertise for Bids</w:t>
      </w:r>
      <w:r>
        <w:rPr>
          <w:i/>
          <w:sz w:val="22"/>
        </w:rPr>
        <w:tab/>
        <w:t>-</w:t>
      </w:r>
    </w:p>
    <w:p w14:paraId="123AFEDD"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Receive Bids (Open Following Day)</w:t>
      </w:r>
      <w:r>
        <w:rPr>
          <w:i/>
          <w:sz w:val="22"/>
        </w:rPr>
        <w:tab/>
        <w:t>-</w:t>
      </w:r>
    </w:p>
    <w:p w14:paraId="123AFEDE"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Award Construction Contract</w:t>
      </w:r>
      <w:r>
        <w:rPr>
          <w:i/>
          <w:sz w:val="22"/>
        </w:rPr>
        <w:tab/>
        <w:t>-</w:t>
      </w:r>
    </w:p>
    <w:p w14:paraId="123AFEDF"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Construction Period Estimated</w:t>
      </w:r>
      <w:r>
        <w:rPr>
          <w:i/>
          <w:sz w:val="22"/>
        </w:rPr>
        <w:tab/>
        <w:t xml:space="preserve">-       </w:t>
      </w:r>
      <w:proofErr w:type="gramStart"/>
      <w:r>
        <w:rPr>
          <w:i/>
          <w:sz w:val="22"/>
        </w:rPr>
        <w:t xml:space="preserve">   (</w:t>
      </w:r>
      <w:proofErr w:type="gramEnd"/>
      <w:r>
        <w:rPr>
          <w:i/>
          <w:sz w:val="22"/>
        </w:rPr>
        <w:t>days)</w:t>
      </w:r>
    </w:p>
    <w:p w14:paraId="123AFEE0"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Substantial Completion/Occupancy</w:t>
      </w:r>
      <w:r>
        <w:rPr>
          <w:i/>
          <w:sz w:val="22"/>
        </w:rPr>
        <w:tab/>
        <w:t>-</w:t>
      </w:r>
    </w:p>
    <w:p w14:paraId="123AFEE1" w14:textId="77777777" w:rsidR="004A51DF" w:rsidRDefault="004A51DF">
      <w:pPr>
        <w:tabs>
          <w:tab w:val="left" w:pos="5760"/>
          <w:tab w:val="left" w:pos="6480"/>
          <w:tab w:val="left" w:pos="7200"/>
          <w:tab w:val="left" w:pos="7920"/>
          <w:tab w:val="left" w:pos="8640"/>
          <w:tab w:val="left" w:pos="9360"/>
        </w:tabs>
        <w:ind w:left="7200" w:hanging="5760"/>
        <w:jc w:val="both"/>
        <w:rPr>
          <w:i/>
          <w:sz w:val="22"/>
        </w:rPr>
      </w:pPr>
      <w:r>
        <w:rPr>
          <w:i/>
          <w:sz w:val="22"/>
        </w:rPr>
        <w:t>Final Completion</w:t>
      </w:r>
      <w:r>
        <w:rPr>
          <w:i/>
          <w:sz w:val="22"/>
        </w:rPr>
        <w:tab/>
      </w:r>
      <w:proofErr w:type="gramStart"/>
      <w:r>
        <w:rPr>
          <w:i/>
          <w:sz w:val="22"/>
        </w:rPr>
        <w:t>- ]</w:t>
      </w:r>
      <w:proofErr w:type="gramEnd"/>
    </w:p>
    <w:p w14:paraId="123AFEE2"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3"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sectPr w:rsidR="004A51DF">
          <w:endnotePr>
            <w:numFmt w:val="decimal"/>
          </w:endnotePr>
          <w:type w:val="continuous"/>
          <w:pgSz w:w="12240" w:h="15840"/>
          <w:pgMar w:top="1008" w:right="1080" w:bottom="1008" w:left="1440" w:header="1008" w:footer="1008" w:gutter="0"/>
          <w:cols w:space="720"/>
          <w:noEndnote/>
        </w:sectPr>
      </w:pPr>
    </w:p>
    <w:p w14:paraId="123AFEE5" w14:textId="0DE78274"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It is understood that the above dates are contingent upon the Owner's receiving the necessary approvals, funding and authorizations.  Should the Owner not receive the necessary approvals, funding and authorizations through no fault of the A/E or if the Owner delays the </w:t>
      </w:r>
      <w:r w:rsidR="00BE05D5">
        <w:rPr>
          <w:sz w:val="22"/>
        </w:rPr>
        <w:t xml:space="preserve">Project </w:t>
      </w:r>
      <w:r>
        <w:rPr>
          <w:sz w:val="22"/>
        </w:rPr>
        <w:t xml:space="preserve">Work through no fault of the A/E, appropriate adjustments and changes will be made </w:t>
      </w:r>
      <w:r w:rsidR="00CF795B">
        <w:rPr>
          <w:sz w:val="22"/>
        </w:rPr>
        <w:t xml:space="preserve">to </w:t>
      </w:r>
      <w:r>
        <w:rPr>
          <w:sz w:val="22"/>
        </w:rPr>
        <w:t>the schedule.  The A/E shall be notified in writing of any changes to the schedule.</w:t>
      </w:r>
    </w:p>
    <w:p w14:paraId="123AFEE6"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7"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8" w14:textId="77777777" w:rsidR="00E24CD1" w:rsidRDefault="00E24C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r>
        <w:rPr>
          <w:b/>
          <w:sz w:val="22"/>
        </w:rPr>
        <w:t>7.</w:t>
      </w:r>
      <w:r>
        <w:rPr>
          <w:b/>
          <w:sz w:val="22"/>
        </w:rPr>
        <w:tab/>
      </w:r>
      <w:r>
        <w:rPr>
          <w:b/>
          <w:sz w:val="22"/>
          <w:u w:val="single"/>
        </w:rPr>
        <w:t>SUPPLEMENTAL INSTRUCTIONS &amp; CLARIFICATIONS</w:t>
      </w:r>
      <w:r>
        <w:rPr>
          <w:sz w:val="22"/>
        </w:rPr>
        <w:t xml:space="preserve">  </w:t>
      </w:r>
    </w:p>
    <w:p w14:paraId="123AFEE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sz w:val="22"/>
        </w:rPr>
      </w:pPr>
    </w:p>
    <w:p w14:paraId="123AFEEB" w14:textId="19BD8BE3"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b/>
          <w:sz w:val="22"/>
        </w:rPr>
      </w:pPr>
      <w:r>
        <w:rPr>
          <w:sz w:val="22"/>
        </w:rPr>
        <w:t xml:space="preserve">The following are offered to clarify the Owner's expectations regarding the A/E </w:t>
      </w:r>
      <w:r w:rsidR="00BE05D5">
        <w:rPr>
          <w:sz w:val="22"/>
        </w:rPr>
        <w:t>S</w:t>
      </w:r>
      <w:r>
        <w:rPr>
          <w:sz w:val="22"/>
        </w:rPr>
        <w:t xml:space="preserve">ervices required by the A/E Manual.  They are explanations offered for the benefit, information and assistance of the A/E.  None of the items listed below are </w:t>
      </w:r>
      <w:r w:rsidR="00BE05D5">
        <w:rPr>
          <w:sz w:val="22"/>
        </w:rPr>
        <w:t>A</w:t>
      </w:r>
      <w:r>
        <w:rPr>
          <w:sz w:val="22"/>
        </w:rPr>
        <w:t xml:space="preserve">dditional or </w:t>
      </w:r>
      <w:r w:rsidR="00BE05D5">
        <w:rPr>
          <w:sz w:val="22"/>
        </w:rPr>
        <w:t>E</w:t>
      </w:r>
      <w:r>
        <w:rPr>
          <w:sz w:val="22"/>
        </w:rPr>
        <w:t xml:space="preserve">xtra </w:t>
      </w:r>
      <w:proofErr w:type="gramStart"/>
      <w:r w:rsidR="00BE05D5">
        <w:rPr>
          <w:sz w:val="22"/>
        </w:rPr>
        <w:t>S</w:t>
      </w:r>
      <w:r>
        <w:rPr>
          <w:sz w:val="22"/>
        </w:rPr>
        <w:t>ervices, but</w:t>
      </w:r>
      <w:proofErr w:type="gramEnd"/>
      <w:r>
        <w:rPr>
          <w:sz w:val="22"/>
        </w:rPr>
        <w:t xml:space="preserve"> are included in the A/E's Basic Services as set forth in the A/E Manual and the A/E Contract. </w:t>
      </w:r>
      <w:r w:rsidR="001160FA">
        <w:rPr>
          <w:i/>
          <w:sz w:val="22"/>
        </w:rPr>
        <w:t>[The</w:t>
      </w:r>
      <w:r>
        <w:rPr>
          <w:i/>
          <w:sz w:val="22"/>
        </w:rPr>
        <w:t xml:space="preserve"> following examples </w:t>
      </w:r>
      <w:r w:rsidR="001160FA">
        <w:rPr>
          <w:i/>
          <w:sz w:val="22"/>
        </w:rPr>
        <w:t>were compiled</w:t>
      </w:r>
      <w:r>
        <w:rPr>
          <w:i/>
          <w:sz w:val="22"/>
        </w:rPr>
        <w:t xml:space="preserve"> from previous projects and are provided only as examples of the sorts of clarifications the Owner might consider helpful</w:t>
      </w:r>
      <w:proofErr w:type="gramStart"/>
      <w:r>
        <w:rPr>
          <w:i/>
          <w:sz w:val="22"/>
        </w:rPr>
        <w:t>. ]</w:t>
      </w:r>
      <w:proofErr w:type="gramEnd"/>
    </w:p>
    <w:p w14:paraId="123AFEEC"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D"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A.</w:t>
      </w:r>
      <w:r w:rsidRPr="004E5006">
        <w:rPr>
          <w:i/>
          <w:sz w:val="22"/>
        </w:rPr>
        <w:tab/>
        <w:t xml:space="preserve">[The Owner will provide to the A/E copies of pertinent drawings on file indicating existing buildings, utilities and conditions.  </w:t>
      </w:r>
      <w:r w:rsidR="00A42E91">
        <w:rPr>
          <w:i/>
          <w:sz w:val="22"/>
        </w:rPr>
        <w:t xml:space="preserve">The Owner is not warranting the accuracy of these documents. </w:t>
      </w:r>
      <w:r w:rsidRPr="004E5006">
        <w:rPr>
          <w:i/>
          <w:sz w:val="22"/>
        </w:rPr>
        <w:t>It will be the responsibility of the A/E to coordinate with all public and private utility companies regarding existing utilities (if any) and their location.  The A/E must also consult with the Owner's staff regarding any existing utilities not indicated on drawings or by utility easements.]</w:t>
      </w:r>
    </w:p>
    <w:p w14:paraId="123AFEEE"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F"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B</w:t>
      </w:r>
      <w:r w:rsidRPr="004E5006">
        <w:rPr>
          <w:i/>
          <w:sz w:val="22"/>
        </w:rPr>
        <w:tab/>
        <w:t xml:space="preserve">[The Owner has procured survey services for the site. The Architect/Engineer shall be responsible for the coordination with the survey consultant for survey information needed by the A/E to provide its services.  Survey information shall be in the form of topographic maps to scale with data necessary for the proper location of buildings, and showing grades, lines of streets, pavements, property lines, </w:t>
      </w:r>
      <w:proofErr w:type="spellStart"/>
      <w:r w:rsidRPr="004E5006">
        <w:rPr>
          <w:i/>
          <w:sz w:val="22"/>
        </w:rPr>
        <w:t>right-of-ways</w:t>
      </w:r>
      <w:proofErr w:type="spellEnd"/>
      <w:r w:rsidRPr="004E5006">
        <w:rPr>
          <w:i/>
          <w:sz w:val="22"/>
        </w:rPr>
        <w:t>, restrictions, easements, all above and below ground utilities, other improvements and trees.  Additional survey service, if required, will be authorized and paid for by the Owner.]</w:t>
      </w:r>
    </w:p>
    <w:p w14:paraId="123AFEF0"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1"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C</w:t>
      </w:r>
      <w:r w:rsidRPr="004E5006">
        <w:rPr>
          <w:i/>
          <w:sz w:val="22"/>
        </w:rPr>
        <w:tab/>
        <w:t>[The cost of services for meetings and all presentations to the Owner's Building Committee, the Art and Architectural Review Board, the Division of Engineering and Buildings and all other State and local agencies will be the responsibility of the A/E included within these services.  The A/E's project related costs of all miscellaneous blueprinting, reproduction of reports, photocopying, long-distance telephone calls, facsimile transmissions, telegrams, travel and postage are included in the lump sum fee and marked up hourly rates negotiated.]</w:t>
      </w:r>
    </w:p>
    <w:p w14:paraId="123AFEF2"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3" w14:textId="77777777" w:rsidR="004A51DF" w:rsidRPr="00FB00C4"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D.</w:t>
      </w:r>
      <w:r w:rsidRPr="004E5006">
        <w:rPr>
          <w:i/>
          <w:sz w:val="22"/>
        </w:rPr>
        <w:tab/>
        <w:t>[So that the Owner's Building Committee will have a reasonable knowledge and understanding of the concepts and design components (i.e., materials, equipment and systems), the A/E as part of basic services will be required to present up-to-date descriptions of concepts, materials, equipment and systems which are being considered for each facility.  These presentations will consist of the A/E presenting drawings, cut sheets, verbal descriptions, etc., regarding the advantages and/or disadvantages, the economic evaluations, and the justifications as to why certain materials, equipment, systems, etc., are being considered or used.]</w:t>
      </w:r>
    </w:p>
    <w:p w14:paraId="123AFEF4"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5"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sectPr w:rsidR="004A51DF" w:rsidRPr="005158F2">
          <w:endnotePr>
            <w:numFmt w:val="decimal"/>
          </w:endnotePr>
          <w:type w:val="continuous"/>
          <w:pgSz w:w="12240" w:h="15840"/>
          <w:pgMar w:top="1008" w:right="1080" w:bottom="1008" w:left="1440" w:header="1008" w:footer="1008" w:gutter="0"/>
          <w:cols w:space="720"/>
          <w:noEndnote/>
        </w:sectPr>
      </w:pPr>
    </w:p>
    <w:p w14:paraId="123AFEF6"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[It is expected that such presentations will occur near the completion of the schematic design, during the preliminary design phase</w:t>
      </w:r>
      <w:r w:rsidR="001160FA" w:rsidRPr="004E5006">
        <w:rPr>
          <w:i/>
          <w:sz w:val="22"/>
        </w:rPr>
        <w:t>, and</w:t>
      </w:r>
      <w:r w:rsidRPr="004E5006">
        <w:rPr>
          <w:i/>
          <w:sz w:val="22"/>
        </w:rPr>
        <w:t xml:space="preserve"> the early working drawing phase.  These presentations should not be confused with, or considered in lieu of, formal presentations or submittals to the Art and Architectural Review Board, the Division of Engineering and Buildings or other State or local agencies.]</w:t>
      </w:r>
    </w:p>
    <w:p w14:paraId="123AFEF7"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8" w14:textId="46854B79" w:rsidR="004A51DF" w:rsidRPr="003206B1"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E</w:t>
      </w:r>
      <w:r w:rsidRPr="004E5006">
        <w:rPr>
          <w:i/>
          <w:sz w:val="22"/>
        </w:rPr>
        <w:tab/>
        <w:t xml:space="preserve">[A/E shall review and evaluate the (Preplanning Study) (Project Criteria) (Project Budget Request) provided and make refinements to or develop acceptable functional layouts. Evaluation shall include written responses to the Owner regarding the </w:t>
      </w:r>
      <w:r w:rsidR="00CF795B">
        <w:rPr>
          <w:i/>
          <w:sz w:val="22"/>
        </w:rPr>
        <w:t>Virginia Department of General Services Division of Engineering and Buildings (</w:t>
      </w:r>
      <w:r w:rsidR="00176A87">
        <w:rPr>
          <w:i/>
          <w:sz w:val="22"/>
        </w:rPr>
        <w:t>DEB</w:t>
      </w:r>
      <w:r w:rsidR="00CF795B">
        <w:rPr>
          <w:i/>
          <w:sz w:val="22"/>
        </w:rPr>
        <w:t>)</w:t>
      </w:r>
      <w:r w:rsidR="00176A87" w:rsidRPr="004E5006">
        <w:rPr>
          <w:i/>
          <w:sz w:val="22"/>
        </w:rPr>
        <w:t xml:space="preserve"> </w:t>
      </w:r>
      <w:r w:rsidR="001160FA" w:rsidRPr="004E5006">
        <w:rPr>
          <w:i/>
          <w:sz w:val="22"/>
        </w:rPr>
        <w:t>review</w:t>
      </w:r>
      <w:r w:rsidRPr="004E5006">
        <w:rPr>
          <w:i/>
          <w:sz w:val="22"/>
        </w:rPr>
        <w:t xml:space="preserve"> comments</w:t>
      </w:r>
      <w:proofErr w:type="gramStart"/>
      <w:r w:rsidRPr="004E5006">
        <w:rPr>
          <w:i/>
          <w:sz w:val="22"/>
        </w:rPr>
        <w:t>. ]</w:t>
      </w:r>
      <w:proofErr w:type="gramEnd"/>
    </w:p>
    <w:p w14:paraId="123AFEF9"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A" w14:textId="0D26EFD6"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F.</w:t>
      </w:r>
      <w:r w:rsidRPr="004E5006">
        <w:rPr>
          <w:i/>
          <w:sz w:val="22"/>
        </w:rPr>
        <w:tab/>
        <w:t xml:space="preserve">[A/E shall respond to all </w:t>
      </w:r>
      <w:r w:rsidR="00176A87">
        <w:rPr>
          <w:i/>
          <w:sz w:val="22"/>
        </w:rPr>
        <w:t>DEB</w:t>
      </w:r>
      <w:r w:rsidR="00176A87" w:rsidRPr="004E5006">
        <w:rPr>
          <w:i/>
          <w:sz w:val="22"/>
        </w:rPr>
        <w:t xml:space="preserve"> </w:t>
      </w:r>
      <w:r w:rsidRPr="004E5006">
        <w:rPr>
          <w:i/>
          <w:sz w:val="22"/>
        </w:rPr>
        <w:t>review comments, resolve outstanding design issues and take appropriate action in the design of the project prior to making any subsequent submittal.]</w:t>
      </w:r>
    </w:p>
    <w:p w14:paraId="123AFEFB"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C" w14:textId="77777777" w:rsidR="004A51DF" w:rsidRPr="003206B1"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G.</w:t>
      </w:r>
      <w:r w:rsidRPr="004E5006">
        <w:rPr>
          <w:i/>
          <w:sz w:val="22"/>
        </w:rPr>
        <w:tab/>
        <w:t>[A/E shall develop, prepare and include the Erosion and Sediment Control Plans and the Stormwater Management Plans in the construction documents as part of the Civil work.  Obtain approvals of the Erosion and Sediment Control Plans and the Stormwater Management Plans from required Agencies.]</w:t>
      </w:r>
    </w:p>
    <w:p w14:paraId="123AFEFD"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E"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5158F2">
        <w:rPr>
          <w:i/>
          <w:sz w:val="22"/>
        </w:rPr>
        <w:t>H</w:t>
      </w:r>
      <w:r w:rsidRPr="005158F2">
        <w:rPr>
          <w:i/>
          <w:sz w:val="22"/>
        </w:rPr>
        <w:tab/>
        <w:t>[A/E shall coordinate entrance design with and obtain approval from the (Virginia Department of Transportation office) (Locality/City) having jurisdiction.]</w:t>
      </w:r>
    </w:p>
    <w:p w14:paraId="123AFEFF" w14:textId="77777777" w:rsidR="004A51DF" w:rsidRPr="001D2E99"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highlight w:val="yellow"/>
        </w:rPr>
      </w:pPr>
    </w:p>
    <w:p w14:paraId="123AFF00"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I.</w:t>
      </w:r>
      <w:r w:rsidRPr="004E5006">
        <w:rPr>
          <w:i/>
          <w:sz w:val="22"/>
        </w:rPr>
        <w:tab/>
        <w:t>[The A/E shall coordinate with and meet the design requirements of the applicable local utility services entities including, but not limited to, connection requirements, easements, notification requirements, and access requirements.  A/E shall obtain necessary approvals of the designs, materials, connection details, etc.</w:t>
      </w:r>
      <w:r w:rsidR="001160FA" w:rsidRPr="004E5006">
        <w:rPr>
          <w:i/>
          <w:sz w:val="22"/>
        </w:rPr>
        <w:t>, from</w:t>
      </w:r>
      <w:r w:rsidRPr="004E5006">
        <w:rPr>
          <w:i/>
          <w:sz w:val="22"/>
        </w:rPr>
        <w:t xml:space="preserve"> the utility entities.  The Agency will pay filing fees and connections charges as required.]</w:t>
      </w:r>
    </w:p>
    <w:p w14:paraId="123AFF01"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2"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J.</w:t>
      </w:r>
      <w:r w:rsidRPr="004E5006">
        <w:rPr>
          <w:i/>
          <w:sz w:val="22"/>
        </w:rPr>
        <w:tab/>
        <w:t>[A/E shall make oral and/or graphic presentations to State Agencies such as the Art and Architectural Review Board, the Division of Engineering and Buildings or any other group having interest in the project, to assist the Agency in obtaining necessary approvals of the Project at various stages or phases</w:t>
      </w:r>
      <w:proofErr w:type="gramStart"/>
      <w:r w:rsidRPr="004E5006">
        <w:rPr>
          <w:i/>
          <w:sz w:val="22"/>
        </w:rPr>
        <w:t>. ]</w:t>
      </w:r>
      <w:proofErr w:type="gramEnd"/>
    </w:p>
    <w:p w14:paraId="123AFF03" w14:textId="77777777" w:rsidR="004A51DF" w:rsidRPr="001D2E99"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highlight w:val="yellow"/>
        </w:rPr>
      </w:pPr>
    </w:p>
    <w:p w14:paraId="123AFF04"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K</w:t>
      </w:r>
      <w:r w:rsidRPr="004E5006">
        <w:rPr>
          <w:i/>
          <w:sz w:val="22"/>
        </w:rPr>
        <w:tab/>
        <w:t>[A/E shall comply with the Virginia Department of Health Rules and Regulations governing food service facilities</w:t>
      </w:r>
      <w:proofErr w:type="gramStart"/>
      <w:r w:rsidRPr="004E5006">
        <w:rPr>
          <w:i/>
          <w:sz w:val="22"/>
        </w:rPr>
        <w:t>. ]</w:t>
      </w:r>
      <w:proofErr w:type="gramEnd"/>
    </w:p>
    <w:p w14:paraId="123AFF05"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6"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L.</w:t>
      </w:r>
      <w:r w:rsidRPr="004E5006">
        <w:rPr>
          <w:i/>
          <w:sz w:val="22"/>
        </w:rPr>
        <w:tab/>
        <w:t>[A/E shall coordinate project siting and site design with the facility Master Plan.  A/E shall also consider the possibility/probability of future additions in the site evaluation and building design including, but not limited to, future building footprint, site circulation, and sizing of utilities, and in designing the stormwater management piping/system</w:t>
      </w:r>
      <w:proofErr w:type="gramStart"/>
      <w:r w:rsidRPr="004E5006">
        <w:rPr>
          <w:i/>
          <w:sz w:val="22"/>
        </w:rPr>
        <w:t>. ]</w:t>
      </w:r>
      <w:proofErr w:type="gramEnd"/>
    </w:p>
    <w:p w14:paraId="123AFF07"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8"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M.</w:t>
      </w:r>
      <w:r w:rsidRPr="004E5006">
        <w:rPr>
          <w:i/>
          <w:sz w:val="22"/>
        </w:rPr>
        <w:tab/>
        <w:t>[A/E is aware that the A/E Manual requires the A/E to provide a sprinkler system design and material and installation specifications including indications on the drawings of sprinkler piping routing / locations and sprinkler head locations if the project includes a sprinkler system.  A performance specification requiring the Contractor to design the sprinkler system as part of the shop drawing / submittal process is not acceptable</w:t>
      </w:r>
      <w:proofErr w:type="gramStart"/>
      <w:r w:rsidRPr="004E5006">
        <w:rPr>
          <w:i/>
          <w:sz w:val="22"/>
        </w:rPr>
        <w:t>. ]</w:t>
      </w:r>
      <w:proofErr w:type="gramEnd"/>
      <w:r w:rsidRPr="004E5006">
        <w:rPr>
          <w:i/>
          <w:sz w:val="22"/>
        </w:rPr>
        <w:t xml:space="preserve">  </w:t>
      </w:r>
    </w:p>
    <w:p w14:paraId="123AFF09" w14:textId="77777777" w:rsidR="004A51DF" w:rsidRPr="001D2E99"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highlight w:val="yellow"/>
        </w:rPr>
      </w:pPr>
    </w:p>
    <w:p w14:paraId="26976DF4" w14:textId="5545B9AE" w:rsidR="00176A87" w:rsidRPr="004E5006" w:rsidRDefault="00176A87" w:rsidP="0061562E">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contextualSpacing/>
        <w:rPr>
          <w:i/>
          <w:sz w:val="22"/>
        </w:rPr>
      </w:pPr>
      <w:r w:rsidRPr="004E5006">
        <w:rPr>
          <w:i/>
          <w:sz w:val="22"/>
        </w:rPr>
        <w:t xml:space="preserve">The AE shall organize and provide leadership for monthly constructability/coordination review meetings. This meeting may be part of the general design review </w:t>
      </w:r>
      <w:proofErr w:type="gramStart"/>
      <w:r w:rsidRPr="004E5006">
        <w:rPr>
          <w:i/>
          <w:sz w:val="22"/>
        </w:rPr>
        <w:t>meetings</w:t>
      </w:r>
      <w:proofErr w:type="gramEnd"/>
      <w:r w:rsidRPr="004E5006">
        <w:rPr>
          <w:i/>
          <w:sz w:val="22"/>
        </w:rPr>
        <w:t xml:space="preserve"> but items discussed </w:t>
      </w:r>
      <w:proofErr w:type="gramStart"/>
      <w:r w:rsidRPr="004E5006">
        <w:rPr>
          <w:i/>
          <w:sz w:val="22"/>
        </w:rPr>
        <w:t>shall</w:t>
      </w:r>
      <w:proofErr w:type="gramEnd"/>
      <w:r w:rsidRPr="004E5006">
        <w:rPr>
          <w:i/>
          <w:sz w:val="22"/>
        </w:rPr>
        <w:t xml:space="preserve"> be documented by the AE and kept as a separate section of the meeting minutes. These meetings shall at a minimum </w:t>
      </w:r>
      <w:proofErr w:type="gramStart"/>
      <w:r w:rsidRPr="004E5006">
        <w:rPr>
          <w:i/>
          <w:sz w:val="22"/>
        </w:rPr>
        <w:t>include,</w:t>
      </w:r>
      <w:proofErr w:type="gramEnd"/>
      <w:r w:rsidRPr="004E5006">
        <w:rPr>
          <w:i/>
          <w:sz w:val="22"/>
        </w:rPr>
        <w:t xml:space="preserve"> the AE firm’s senior staff and design team as appropriate for the stage of the work of the design documents, the </w:t>
      </w:r>
      <w:r w:rsidR="0061562E">
        <w:rPr>
          <w:i/>
          <w:sz w:val="22"/>
        </w:rPr>
        <w:t>Agency</w:t>
      </w:r>
      <w:r w:rsidRPr="004E5006">
        <w:rPr>
          <w:i/>
          <w:sz w:val="22"/>
        </w:rPr>
        <w:t xml:space="preserve">, and Construction Manager if it is a CM@R job. These meetings will be an in-depth review of the design, details and components for the project. </w:t>
      </w:r>
    </w:p>
    <w:p w14:paraId="1A61E702" w14:textId="14C5EB3B" w:rsidR="00176A87" w:rsidRPr="004E5006"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1"/>
        <w:contextualSpacing/>
        <w:rPr>
          <w:i/>
          <w:sz w:val="22"/>
        </w:rPr>
      </w:pPr>
    </w:p>
    <w:p w14:paraId="38E80880" w14:textId="77777777" w:rsidR="00176A87" w:rsidRPr="004E5006" w:rsidRDefault="00176A87" w:rsidP="004E5006">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4E5006">
        <w:rPr>
          <w:i/>
          <w:sz w:val="22"/>
        </w:rPr>
        <w:t>Buildings designed and constructed shall be maintainable and sustainable. For these purposes sustainable means that the components of the building are durable and are easy and economical to maintain.</w:t>
      </w:r>
    </w:p>
    <w:p w14:paraId="389AE8FF" w14:textId="77777777" w:rsidR="00176A87" w:rsidRPr="004E5006"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779"/>
        <w:contextualSpacing/>
        <w:rPr>
          <w:i/>
          <w:sz w:val="22"/>
        </w:rPr>
      </w:pPr>
    </w:p>
    <w:p w14:paraId="29E957F4" w14:textId="0BB507E8" w:rsidR="00176A87" w:rsidRPr="004E5006" w:rsidRDefault="00176A87" w:rsidP="004E5006">
      <w:pPr>
        <w:numPr>
          <w:ilvl w:val="0"/>
          <w:numId w:val="1"/>
        </w:numPr>
        <w:ind w:left="1080"/>
        <w:rPr>
          <w:i/>
          <w:snapToGrid/>
          <w:sz w:val="22"/>
          <w:szCs w:val="24"/>
        </w:rPr>
      </w:pPr>
      <w:r w:rsidRPr="004E5006">
        <w:rPr>
          <w:i/>
          <w:snapToGrid/>
          <w:sz w:val="22"/>
          <w:szCs w:val="24"/>
        </w:rPr>
        <w:lastRenderedPageBreak/>
        <w:t xml:space="preserve">As the project is nearing the completion of working drawings (approximately 80% completion), the AE will organize </w:t>
      </w:r>
      <w:r w:rsidR="0061562E">
        <w:rPr>
          <w:i/>
          <w:snapToGrid/>
          <w:sz w:val="22"/>
          <w:szCs w:val="24"/>
        </w:rPr>
        <w:t>a meeting</w:t>
      </w:r>
      <w:r w:rsidRPr="004E5006">
        <w:rPr>
          <w:i/>
          <w:snapToGrid/>
          <w:sz w:val="22"/>
          <w:szCs w:val="24"/>
        </w:rPr>
        <w:t xml:space="preserve"> with all team members to review documents in detail and shall document items discussed and decisions </w:t>
      </w:r>
      <w:proofErr w:type="gramStart"/>
      <w:r w:rsidRPr="004E5006">
        <w:rPr>
          <w:i/>
          <w:snapToGrid/>
          <w:sz w:val="22"/>
          <w:szCs w:val="24"/>
        </w:rPr>
        <w:t>made, and</w:t>
      </w:r>
      <w:proofErr w:type="gramEnd"/>
      <w:r w:rsidRPr="004E5006">
        <w:rPr>
          <w:i/>
          <w:snapToGrid/>
          <w:sz w:val="22"/>
          <w:szCs w:val="24"/>
        </w:rPr>
        <w:t xml:space="preserve"> incorporate final revisions into working drawings prior to </w:t>
      </w:r>
      <w:r w:rsidR="0061562E">
        <w:rPr>
          <w:i/>
          <w:snapToGrid/>
          <w:sz w:val="22"/>
          <w:szCs w:val="24"/>
        </w:rPr>
        <w:t>DEB</w:t>
      </w:r>
      <w:r w:rsidRPr="004E5006">
        <w:rPr>
          <w:i/>
          <w:snapToGrid/>
          <w:sz w:val="22"/>
          <w:szCs w:val="24"/>
        </w:rPr>
        <w:t xml:space="preserve"> submittal. The plans must be thoroughly reviewed for constructability, </w:t>
      </w:r>
      <w:r w:rsidR="0061562E">
        <w:rPr>
          <w:i/>
          <w:snapToGrid/>
          <w:sz w:val="22"/>
          <w:szCs w:val="24"/>
        </w:rPr>
        <w:t xml:space="preserve">code compliance, and </w:t>
      </w:r>
      <w:r w:rsidRPr="004E5006">
        <w:rPr>
          <w:i/>
          <w:snapToGrid/>
          <w:sz w:val="22"/>
          <w:szCs w:val="24"/>
        </w:rPr>
        <w:t>coordination to avoid conflicts</w:t>
      </w:r>
      <w:r w:rsidR="0061562E">
        <w:rPr>
          <w:i/>
          <w:snapToGrid/>
          <w:sz w:val="22"/>
          <w:szCs w:val="24"/>
        </w:rPr>
        <w:t>.</w:t>
      </w:r>
      <w:r w:rsidRPr="004E5006">
        <w:rPr>
          <w:i/>
          <w:snapToGrid/>
          <w:sz w:val="22"/>
          <w:szCs w:val="24"/>
        </w:rPr>
        <w:t xml:space="preserve">  </w:t>
      </w:r>
    </w:p>
    <w:p w14:paraId="77DFF2E5" w14:textId="77777777" w:rsidR="00176A87" w:rsidRPr="004E5006" w:rsidRDefault="00176A87" w:rsidP="004E5006">
      <w:pPr>
        <w:pStyle w:val="ListParagraph"/>
        <w:tabs>
          <w:tab w:val="left" w:pos="1755"/>
        </w:tabs>
        <w:ind w:left="779"/>
        <w:rPr>
          <w:i/>
          <w:sz w:val="22"/>
        </w:rPr>
      </w:pPr>
      <w:r w:rsidRPr="004E5006">
        <w:rPr>
          <w:i/>
          <w:sz w:val="22"/>
        </w:rPr>
        <w:tab/>
      </w:r>
    </w:p>
    <w:p w14:paraId="6576316D" w14:textId="0AAC921A" w:rsidR="00176A87" w:rsidRPr="004E5006" w:rsidRDefault="00176A87" w:rsidP="004E5006">
      <w:pPr>
        <w:numPr>
          <w:ilvl w:val="0"/>
          <w:numId w:val="1"/>
        </w:numPr>
        <w:ind w:left="1080"/>
        <w:rPr>
          <w:i/>
          <w:snapToGrid/>
          <w:sz w:val="22"/>
          <w:szCs w:val="24"/>
        </w:rPr>
      </w:pPr>
      <w:r w:rsidRPr="004E5006">
        <w:rPr>
          <w:i/>
          <w:snapToGrid/>
          <w:sz w:val="22"/>
          <w:szCs w:val="24"/>
        </w:rPr>
        <w:t xml:space="preserve">Working drawings as submitted to </w:t>
      </w:r>
      <w:r w:rsidR="0061562E">
        <w:rPr>
          <w:i/>
          <w:snapToGrid/>
          <w:sz w:val="22"/>
          <w:szCs w:val="24"/>
        </w:rPr>
        <w:t>DEB</w:t>
      </w:r>
      <w:r w:rsidRPr="004E5006">
        <w:rPr>
          <w:i/>
          <w:snapToGrid/>
          <w:sz w:val="22"/>
          <w:szCs w:val="24"/>
        </w:rPr>
        <w:t xml:space="preserve"> will be 100% complete and ready to bid prior to the first </w:t>
      </w:r>
      <w:r w:rsidR="0061562E">
        <w:rPr>
          <w:i/>
          <w:snapToGrid/>
          <w:sz w:val="22"/>
          <w:szCs w:val="24"/>
        </w:rPr>
        <w:t>DEB</w:t>
      </w:r>
      <w:r w:rsidRPr="004E5006">
        <w:rPr>
          <w:i/>
          <w:snapToGrid/>
          <w:sz w:val="22"/>
          <w:szCs w:val="24"/>
        </w:rPr>
        <w:t xml:space="preserve"> submission of working drawings </w:t>
      </w:r>
      <w:proofErr w:type="gramStart"/>
      <w:r w:rsidRPr="004E5006">
        <w:rPr>
          <w:i/>
          <w:snapToGrid/>
          <w:sz w:val="22"/>
          <w:szCs w:val="24"/>
        </w:rPr>
        <w:t>in order to</w:t>
      </w:r>
      <w:proofErr w:type="gramEnd"/>
      <w:r w:rsidRPr="004E5006">
        <w:rPr>
          <w:i/>
          <w:snapToGrid/>
          <w:sz w:val="22"/>
          <w:szCs w:val="24"/>
        </w:rPr>
        <w:t xml:space="preserve"> reduce the need for multiple re-submittals.  </w:t>
      </w:r>
    </w:p>
    <w:p w14:paraId="025314B8" w14:textId="77777777" w:rsidR="00176A87" w:rsidRPr="004E5006" w:rsidRDefault="00176A87" w:rsidP="004E5006">
      <w:pPr>
        <w:ind w:left="779"/>
        <w:rPr>
          <w:i/>
          <w:snapToGrid/>
          <w:sz w:val="22"/>
          <w:szCs w:val="24"/>
        </w:rPr>
      </w:pPr>
    </w:p>
    <w:p w14:paraId="484E7C75" w14:textId="77777777" w:rsidR="00176A87" w:rsidRPr="00113E13" w:rsidRDefault="00176A87" w:rsidP="004E5006">
      <w:pPr>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4E5006">
        <w:rPr>
          <w:i/>
          <w:snapToGrid/>
          <w:sz w:val="22"/>
          <w:szCs w:val="24"/>
        </w:rPr>
        <w:t xml:space="preserve">All building detail drawings shall be thoroughly and thoughtfully </w:t>
      </w:r>
      <w:proofErr w:type="gramStart"/>
      <w:r w:rsidRPr="004E5006">
        <w:rPr>
          <w:i/>
          <w:snapToGrid/>
          <w:sz w:val="22"/>
          <w:szCs w:val="24"/>
        </w:rPr>
        <w:t>delineated</w:t>
      </w:r>
      <w:proofErr w:type="gramEnd"/>
      <w:r w:rsidRPr="004E5006">
        <w:rPr>
          <w:i/>
          <w:snapToGrid/>
          <w:sz w:val="22"/>
          <w:szCs w:val="24"/>
        </w:rPr>
        <w:t xml:space="preserve"> in the construction </w:t>
      </w:r>
      <w:proofErr w:type="gramStart"/>
      <w:r w:rsidRPr="003376FB">
        <w:rPr>
          <w:i/>
          <w:snapToGrid/>
          <w:sz w:val="22"/>
          <w:szCs w:val="24"/>
        </w:rPr>
        <w:t>documents, and</w:t>
      </w:r>
      <w:proofErr w:type="gramEnd"/>
      <w:r w:rsidRPr="003376FB">
        <w:rPr>
          <w:i/>
          <w:snapToGrid/>
          <w:sz w:val="22"/>
          <w:szCs w:val="24"/>
        </w:rPr>
        <w:t xml:space="preserve"> shall provide the contractor with adequate information and dimensions for</w:t>
      </w:r>
      <w:r w:rsidRPr="004E5006">
        <w:rPr>
          <w:i/>
          <w:snapToGrid/>
          <w:sz w:val="22"/>
          <w:szCs w:val="24"/>
        </w:rPr>
        <w:t xml:space="preserve"> construction.</w:t>
      </w:r>
      <w:r w:rsidRPr="004E5006">
        <w:rPr>
          <w:i/>
        </w:rPr>
        <w:t xml:space="preserve"> </w:t>
      </w:r>
      <w:r w:rsidRPr="004E5006">
        <w:rPr>
          <w:i/>
          <w:snapToGrid/>
          <w:sz w:val="22"/>
          <w:szCs w:val="24"/>
        </w:rPr>
        <w:t xml:space="preserve">Provide details and sections to indicate all conditions in the building. It is preferred that sections and details not be noted as “similar”.  If a detail or section is required, it is </w:t>
      </w:r>
      <w:r w:rsidRPr="00113E13">
        <w:rPr>
          <w:i/>
          <w:snapToGrid/>
          <w:sz w:val="22"/>
          <w:szCs w:val="24"/>
        </w:rPr>
        <w:t xml:space="preserve">probably dissimilar enough to require a stand-alone detail. </w:t>
      </w:r>
    </w:p>
    <w:p w14:paraId="06097564" w14:textId="77777777" w:rsidR="00176A87" w:rsidRPr="00EE423B" w:rsidRDefault="00176A87" w:rsidP="00EE423B">
      <w:pPr>
        <w:ind w:left="1080"/>
        <w:rPr>
          <w:i/>
          <w:snapToGrid/>
          <w:sz w:val="22"/>
          <w:szCs w:val="24"/>
        </w:rPr>
      </w:pPr>
    </w:p>
    <w:p w14:paraId="123AFF0A" w14:textId="41233E4B" w:rsidR="00B41234" w:rsidRPr="00EE423B" w:rsidRDefault="00176A87" w:rsidP="00EE423B">
      <w:pPr>
        <w:numPr>
          <w:ilvl w:val="0"/>
          <w:numId w:val="1"/>
        </w:numPr>
        <w:ind w:left="1080"/>
        <w:rPr>
          <w:i/>
          <w:snapToGrid/>
          <w:sz w:val="22"/>
          <w:szCs w:val="24"/>
        </w:rPr>
        <w:sectPr w:rsidR="00B41234" w:rsidRPr="00EE423B">
          <w:endnotePr>
            <w:numFmt w:val="decimal"/>
          </w:endnotePr>
          <w:type w:val="continuous"/>
          <w:pgSz w:w="12240" w:h="15840"/>
          <w:pgMar w:top="1008" w:right="1080" w:bottom="1008" w:left="1440" w:header="1008" w:footer="1008" w:gutter="0"/>
          <w:cols w:space="720"/>
          <w:noEndnote/>
        </w:sectPr>
      </w:pPr>
      <w:r w:rsidRPr="00EE423B">
        <w:rPr>
          <w:i/>
          <w:snapToGrid/>
          <w:sz w:val="22"/>
          <w:szCs w:val="24"/>
        </w:rPr>
        <w:t>The AE shall design and specify all building systems and components. Unless a closed engineered system (pre-engineered building, prefabricated trusses, precast, or common steel structural connections) is being utilized, it is unacceptable to require the contractor to design and submit building detail shop drawings for review and approval.</w:t>
      </w:r>
      <w:r w:rsidRPr="00EE423B">
        <w:rPr>
          <w:i/>
          <w:snapToGrid/>
          <w:sz w:val="22"/>
          <w:szCs w:val="24"/>
        </w:rPr>
        <w:br/>
      </w:r>
    </w:p>
    <w:p w14:paraId="123AFF0B" w14:textId="5EA6BC98" w:rsidR="004A51DF" w:rsidRPr="00EE423B" w:rsidRDefault="000464CA" w:rsidP="00EE423B">
      <w:pPr>
        <w:numPr>
          <w:ilvl w:val="0"/>
          <w:numId w:val="1"/>
        </w:numPr>
        <w:ind w:left="1080"/>
        <w:rPr>
          <w:i/>
          <w:snapToGrid/>
          <w:sz w:val="22"/>
          <w:szCs w:val="24"/>
        </w:rPr>
      </w:pPr>
      <w:r w:rsidRPr="00EE423B">
        <w:rPr>
          <w:i/>
          <w:snapToGrid/>
          <w:sz w:val="22"/>
          <w:szCs w:val="24"/>
        </w:rPr>
        <w:t>T</w:t>
      </w:r>
      <w:r w:rsidR="004A51DF" w:rsidRPr="00EE423B">
        <w:rPr>
          <w:i/>
          <w:snapToGrid/>
          <w:sz w:val="22"/>
          <w:szCs w:val="24"/>
        </w:rPr>
        <w:t>.</w:t>
      </w:r>
      <w:r w:rsidR="004A51DF" w:rsidRPr="00EE423B">
        <w:rPr>
          <w:i/>
          <w:snapToGrid/>
          <w:sz w:val="22"/>
          <w:szCs w:val="24"/>
        </w:rPr>
        <w:tab/>
        <w:t>[The complete Project Bid Documents conforming to the requirements of the A/E Manual must be complete and ready for bidding not later than (</w:t>
      </w:r>
      <w:r w:rsidRPr="00EE423B">
        <w:rPr>
          <w:i/>
          <w:snapToGrid/>
          <w:sz w:val="22"/>
          <w:szCs w:val="24"/>
        </w:rPr>
        <w:t>insert date</w:t>
      </w:r>
      <w:r w:rsidR="00003759" w:rsidRPr="00EE423B">
        <w:rPr>
          <w:i/>
          <w:snapToGrid/>
          <w:sz w:val="22"/>
          <w:szCs w:val="24"/>
        </w:rPr>
        <w:t>).</w:t>
      </w:r>
      <w:r w:rsidR="004A51DF" w:rsidRPr="00EE423B">
        <w:rPr>
          <w:i/>
          <w:snapToGrid/>
          <w:sz w:val="22"/>
          <w:szCs w:val="24"/>
        </w:rPr>
        <w:t xml:space="preserve">]  </w:t>
      </w:r>
    </w:p>
    <w:p w14:paraId="123AFF0C"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D" w14:textId="3D9E0B67" w:rsidR="004A51DF" w:rsidRPr="004E5006"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Pr>
          <w:i/>
          <w:sz w:val="22"/>
        </w:rPr>
        <w:t>U</w:t>
      </w:r>
      <w:r w:rsidR="004A51DF" w:rsidRPr="004E5006">
        <w:rPr>
          <w:i/>
          <w:sz w:val="22"/>
        </w:rPr>
        <w:t>.</w:t>
      </w:r>
      <w:r w:rsidR="004A51DF" w:rsidRPr="004E5006">
        <w:rPr>
          <w:i/>
          <w:sz w:val="22"/>
        </w:rPr>
        <w:tab/>
        <w:t xml:space="preserve">[A/E Visits to the Site During </w:t>
      </w:r>
      <w:proofErr w:type="gramStart"/>
      <w:r w:rsidR="004A51DF" w:rsidRPr="004E5006">
        <w:rPr>
          <w:i/>
          <w:sz w:val="22"/>
        </w:rPr>
        <w:t>Construction ]</w:t>
      </w:r>
      <w:proofErr w:type="gramEnd"/>
    </w:p>
    <w:p w14:paraId="123AFF0E"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0F"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 xml:space="preserve">[A/E representatives visiting the site shall be qualified </w:t>
      </w:r>
      <w:proofErr w:type="gramStart"/>
      <w:r w:rsidRPr="004E5006">
        <w:rPr>
          <w:i/>
          <w:sz w:val="22"/>
        </w:rPr>
        <w:t>persons</w:t>
      </w:r>
      <w:proofErr w:type="gramEnd"/>
      <w:r w:rsidRPr="004E5006">
        <w:rPr>
          <w:i/>
          <w:sz w:val="22"/>
        </w:rPr>
        <w:t xml:space="preserve"> from the disciplines having work in progress during that period.  Each discipline's representative shall have the technical expertise and authority appropriate to observe and comment on the work in progress at the time of the visit and to interpret the requirements of the plans and specifications. The A/E shall observe the work in place and in progress, note discrepancies / deficiencies in the work, give appropriate guidance and assistance to the Owner's Project Inspector, and issue interpretations or clarifications as </w:t>
      </w:r>
      <w:r w:rsidRPr="00113E13">
        <w:rPr>
          <w:i/>
          <w:sz w:val="22"/>
        </w:rPr>
        <w:t xml:space="preserve">appropriate.  The A/E shall provide written documentation </w:t>
      </w:r>
      <w:proofErr w:type="gramStart"/>
      <w:r w:rsidRPr="00113E13">
        <w:rPr>
          <w:i/>
          <w:sz w:val="22"/>
        </w:rPr>
        <w:t>of</w:t>
      </w:r>
      <w:proofErr w:type="gramEnd"/>
      <w:r w:rsidRPr="00113E13">
        <w:rPr>
          <w:i/>
          <w:sz w:val="22"/>
        </w:rPr>
        <w:t xml:space="preserve"> each site visit</w:t>
      </w:r>
      <w:proofErr w:type="gramStart"/>
      <w:r w:rsidRPr="00113E13">
        <w:rPr>
          <w:i/>
          <w:sz w:val="22"/>
        </w:rPr>
        <w:t>. ]</w:t>
      </w:r>
      <w:proofErr w:type="gramEnd"/>
    </w:p>
    <w:p w14:paraId="123AFF10"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1" w14:textId="77777777" w:rsidR="004A51DF" w:rsidRPr="008E3D84"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 xml:space="preserve">[The Project Inspector will notify the A/E of any Work he sees being performed by the Contractor which, in the Project Inspector's opinion, deviates from the Contract Documents including copies of the approved shop drawings/submittals sent to the Project Inspector.  The A/E shall take appropriate action to assure that the Work being provided conforms to the requirements of the Contract.  The Project Inspector will contact the A/E to request clarifications of the requirements of the documents, if </w:t>
      </w:r>
      <w:proofErr w:type="gramStart"/>
      <w:r w:rsidRPr="004E5006">
        <w:rPr>
          <w:i/>
          <w:sz w:val="22"/>
        </w:rPr>
        <w:t>necessary.  ]</w:t>
      </w:r>
      <w:proofErr w:type="gramEnd"/>
    </w:p>
    <w:p w14:paraId="123AFF12"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3" w14:textId="3A0CE5F1"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[Any specific instructions which the A/E gives to the Contractor during a site visit by the A/E must be in the form of a written field order</w:t>
      </w:r>
      <w:r w:rsidR="00E871AC">
        <w:rPr>
          <w:i/>
          <w:sz w:val="22"/>
        </w:rPr>
        <w:t xml:space="preserve">, </w:t>
      </w:r>
      <w:r w:rsidR="000464CA">
        <w:rPr>
          <w:i/>
          <w:sz w:val="22"/>
        </w:rPr>
        <w:t>written supplemental instructions</w:t>
      </w:r>
      <w:r w:rsidRPr="004E5006">
        <w:rPr>
          <w:i/>
          <w:sz w:val="22"/>
        </w:rPr>
        <w:t>, etc.  Copies must be distributed to the Contractor, the Owner and the Project Inspector</w:t>
      </w:r>
      <w:proofErr w:type="gramStart"/>
      <w:r w:rsidRPr="004E5006">
        <w:rPr>
          <w:i/>
          <w:sz w:val="22"/>
        </w:rPr>
        <w:t>. ]</w:t>
      </w:r>
      <w:proofErr w:type="gramEnd"/>
    </w:p>
    <w:p w14:paraId="123AFF14"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5"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 xml:space="preserve">[The A/E is responsible for establishing and conducting a minimum of one regular meeting per month to discuss the job progress, the schedule, the Certificate for Payment, the status of Requests </w:t>
      </w:r>
      <w:proofErr w:type="gramStart"/>
      <w:r w:rsidRPr="004E5006">
        <w:rPr>
          <w:i/>
          <w:sz w:val="22"/>
        </w:rPr>
        <w:t>For</w:t>
      </w:r>
      <w:proofErr w:type="gramEnd"/>
      <w:r w:rsidRPr="004E5006">
        <w:rPr>
          <w:i/>
          <w:sz w:val="22"/>
        </w:rPr>
        <w:t xml:space="preserve"> Information (RFI) and Requests </w:t>
      </w:r>
      <w:proofErr w:type="gramStart"/>
      <w:r w:rsidRPr="004E5006">
        <w:rPr>
          <w:i/>
          <w:sz w:val="22"/>
        </w:rPr>
        <w:t>For</w:t>
      </w:r>
      <w:proofErr w:type="gramEnd"/>
      <w:r w:rsidRPr="004E5006">
        <w:rPr>
          <w:i/>
          <w:sz w:val="22"/>
        </w:rPr>
        <w:t xml:space="preserve"> Proposals/Pricing (RFP), and, if need be, any problems on the project.  Participants at these meetings must include, as a minimum, the Owner, the A/E's representatives in each applicable discipline, and the General Contractor including any </w:t>
      </w:r>
      <w:r w:rsidRPr="004E5006">
        <w:rPr>
          <w:i/>
          <w:sz w:val="22"/>
        </w:rPr>
        <w:lastRenderedPageBreak/>
        <w:t xml:space="preserve">Subcontractors needed. This meeting is expected to coincide with one of the A/E's monthly site </w:t>
      </w:r>
      <w:proofErr w:type="gramStart"/>
      <w:r w:rsidRPr="004E5006">
        <w:rPr>
          <w:i/>
          <w:sz w:val="22"/>
        </w:rPr>
        <w:t>visits.  ]</w:t>
      </w:r>
      <w:proofErr w:type="gramEnd"/>
    </w:p>
    <w:p w14:paraId="123AFF16"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7" w14:textId="6D6E465E" w:rsidR="004A51DF" w:rsidRPr="004E5006"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Pr>
          <w:i/>
          <w:sz w:val="22"/>
        </w:rPr>
        <w:t>V.</w:t>
      </w:r>
      <w:r w:rsidR="004A51DF">
        <w:rPr>
          <w:i/>
          <w:sz w:val="22"/>
        </w:rPr>
        <w:tab/>
      </w:r>
      <w:r w:rsidR="004A51DF" w:rsidRPr="004E5006">
        <w:rPr>
          <w:i/>
          <w:sz w:val="22"/>
        </w:rPr>
        <w:t xml:space="preserve">[Procedures for Change Orders to the Construction </w:t>
      </w:r>
      <w:proofErr w:type="gramStart"/>
      <w:r w:rsidR="004A51DF" w:rsidRPr="004E5006">
        <w:rPr>
          <w:i/>
          <w:sz w:val="22"/>
        </w:rPr>
        <w:t>Contract ]</w:t>
      </w:r>
      <w:proofErr w:type="gramEnd"/>
    </w:p>
    <w:p w14:paraId="123AFF18"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9"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rPr>
          <w:i/>
          <w:sz w:val="22"/>
        </w:rPr>
      </w:pPr>
      <w:r w:rsidRPr="004E5006">
        <w:rPr>
          <w:i/>
          <w:sz w:val="22"/>
        </w:rPr>
        <w:t xml:space="preserve">[The A/E shall establish and implement procedures/formats/etc. for receiving, documenting, and responding to Contractor Requests </w:t>
      </w:r>
      <w:r w:rsidR="00003759" w:rsidRPr="004E5006">
        <w:rPr>
          <w:i/>
          <w:sz w:val="22"/>
        </w:rPr>
        <w:t>for</w:t>
      </w:r>
      <w:r w:rsidRPr="004E5006">
        <w:rPr>
          <w:i/>
          <w:sz w:val="22"/>
        </w:rPr>
        <w:t xml:space="preserve"> Information, Shop Drawings, Submittals, Samples, and such.  The A/E shall also establish and implement procedures/</w:t>
      </w:r>
      <w:proofErr w:type="gramStart"/>
      <w:r w:rsidRPr="004E5006">
        <w:rPr>
          <w:i/>
          <w:sz w:val="22"/>
        </w:rPr>
        <w:t>formats//</w:t>
      </w:r>
      <w:proofErr w:type="gramEnd"/>
      <w:r w:rsidRPr="004E5006">
        <w:rPr>
          <w:i/>
          <w:sz w:val="22"/>
        </w:rPr>
        <w:t xml:space="preserve">etc. acceptable to the Owner for handling Owner initiated, A/E initiated, and Contractor initiated Change </w:t>
      </w:r>
      <w:r w:rsidR="00003759" w:rsidRPr="004E5006">
        <w:rPr>
          <w:i/>
          <w:sz w:val="22"/>
        </w:rPr>
        <w:t>Orders</w:t>
      </w:r>
      <w:r w:rsidRPr="004E5006">
        <w:rPr>
          <w:i/>
          <w:sz w:val="22"/>
        </w:rPr>
        <w:t xml:space="preserve"> or requests for same</w:t>
      </w:r>
      <w:r w:rsidR="00003759" w:rsidRPr="004E5006">
        <w:rPr>
          <w:i/>
          <w:sz w:val="22"/>
        </w:rPr>
        <w:t>, including</w:t>
      </w:r>
      <w:r w:rsidRPr="004E5006">
        <w:rPr>
          <w:i/>
          <w:sz w:val="22"/>
        </w:rPr>
        <w:t xml:space="preserve"> formats and procedures for pricing and documenting </w:t>
      </w:r>
      <w:proofErr w:type="gramStart"/>
      <w:r w:rsidRPr="004E5006">
        <w:rPr>
          <w:i/>
          <w:sz w:val="22"/>
        </w:rPr>
        <w:t>costs.  ]</w:t>
      </w:r>
      <w:proofErr w:type="gramEnd"/>
    </w:p>
    <w:p w14:paraId="123AFF1A"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B"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[No change orders to the construction contract, including changes in completion date, will be issued, approved or authorized without full knowledge and approval of the Owner</w:t>
      </w:r>
      <w:proofErr w:type="gramStart"/>
      <w:r w:rsidRPr="004E5006">
        <w:rPr>
          <w:i/>
          <w:sz w:val="22"/>
        </w:rPr>
        <w:t>. ]</w:t>
      </w:r>
      <w:proofErr w:type="gramEnd"/>
    </w:p>
    <w:p w14:paraId="123AFF1C"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D"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[Except for emergency situations, as explained in the General Conditions of the Construction Contract, the A/E must receive from the General Contractor an itemized breakdown of all quantities and prices for any change.  These prices must be verified by the A/E before making recommendations to the Owner</w:t>
      </w:r>
      <w:proofErr w:type="gramStart"/>
      <w:r w:rsidRPr="004E5006">
        <w:rPr>
          <w:i/>
          <w:sz w:val="22"/>
        </w:rPr>
        <w:t>. ]</w:t>
      </w:r>
      <w:proofErr w:type="gramEnd"/>
    </w:p>
    <w:p w14:paraId="123AFF1E"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sectPr w:rsidR="004A51DF" w:rsidRPr="004E5006">
          <w:endnotePr>
            <w:numFmt w:val="decimal"/>
          </w:endnotePr>
          <w:type w:val="continuous"/>
          <w:pgSz w:w="12240" w:h="15840"/>
          <w:pgMar w:top="1008" w:right="1080" w:bottom="1008" w:left="1440" w:header="1008" w:footer="1008" w:gutter="0"/>
          <w:cols w:space="720"/>
          <w:noEndnote/>
        </w:sectPr>
      </w:pPr>
    </w:p>
    <w:p w14:paraId="123AFF1F" w14:textId="067E5935"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[The A/E must submit with all change orders, written justification and reasons for the change, i.e., unknown field conditions, design errors or omissions, Owner requested change, etc.</w:t>
      </w:r>
      <w:r w:rsidR="00A5106F">
        <w:rPr>
          <w:i/>
          <w:sz w:val="22"/>
        </w:rPr>
        <w:t xml:space="preserve"> </w:t>
      </w:r>
      <w:r w:rsidR="00A5106F" w:rsidRPr="004E5006">
        <w:rPr>
          <w:i/>
          <w:sz w:val="22"/>
          <w:szCs w:val="22"/>
        </w:rPr>
        <w:t xml:space="preserve"> DGS Form DGS-30-092 CO-11</w:t>
      </w:r>
      <w:r w:rsidR="00582FB0">
        <w:rPr>
          <w:i/>
          <w:sz w:val="22"/>
          <w:szCs w:val="22"/>
        </w:rPr>
        <w:t xml:space="preserve"> (including associated supporting forms such as GC-1, SC-1, and SS-1)</w:t>
      </w:r>
      <w:r w:rsidR="00A5106F" w:rsidRPr="004E5006">
        <w:rPr>
          <w:i/>
          <w:sz w:val="22"/>
          <w:szCs w:val="22"/>
        </w:rPr>
        <w:t xml:space="preserve"> </w:t>
      </w:r>
      <w:r w:rsidR="00582FB0">
        <w:rPr>
          <w:i/>
          <w:sz w:val="22"/>
          <w:szCs w:val="22"/>
        </w:rPr>
        <w:t xml:space="preserve">shall </w:t>
      </w:r>
      <w:r w:rsidR="00A5106F" w:rsidRPr="004E5006">
        <w:rPr>
          <w:i/>
          <w:sz w:val="22"/>
          <w:szCs w:val="22"/>
        </w:rPr>
        <w:t>be used for documenting the Change Order Requests discussed in this Section</w:t>
      </w:r>
      <w:proofErr w:type="gramStart"/>
      <w:r w:rsidR="00A5106F" w:rsidRPr="004E5006">
        <w:rPr>
          <w:i/>
          <w:sz w:val="22"/>
          <w:szCs w:val="22"/>
        </w:rPr>
        <w:t>.</w:t>
      </w:r>
      <w:r w:rsidRPr="004E5006">
        <w:rPr>
          <w:i/>
          <w:sz w:val="22"/>
          <w:szCs w:val="22"/>
        </w:rPr>
        <w:t xml:space="preserve"> </w:t>
      </w:r>
      <w:r w:rsidRPr="004E5006">
        <w:rPr>
          <w:i/>
          <w:sz w:val="22"/>
        </w:rPr>
        <w:t>]</w:t>
      </w:r>
      <w:proofErr w:type="gramEnd"/>
    </w:p>
    <w:p w14:paraId="123AFF20"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1" w14:textId="3830FCA7" w:rsidR="004A51DF" w:rsidRPr="004E5006" w:rsidRDefault="00DB2E87">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Pr>
          <w:i/>
          <w:sz w:val="22"/>
        </w:rPr>
        <w:t>W.</w:t>
      </w:r>
      <w:r w:rsidR="004A51DF" w:rsidRPr="005158F2">
        <w:rPr>
          <w:i/>
          <w:sz w:val="22"/>
        </w:rPr>
        <w:tab/>
      </w:r>
      <w:r w:rsidR="004A51DF" w:rsidRPr="004E5006">
        <w:rPr>
          <w:i/>
          <w:sz w:val="22"/>
        </w:rPr>
        <w:t>[Design Phase Meeting Minutes and Agenda]</w:t>
      </w:r>
    </w:p>
    <w:p w14:paraId="123AFF22"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3" w14:textId="7670084E"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[The A/E shall prepare a meeting agenda of A/E issues prior to each scheduled meeting.  The agenda shall be distributed to the Owner and representatives listed above no later than 2</w:t>
      </w:r>
      <w:r w:rsidR="00DB2E87">
        <w:rPr>
          <w:i/>
          <w:sz w:val="22"/>
        </w:rPr>
        <w:t xml:space="preserve"> working</w:t>
      </w:r>
      <w:r w:rsidRPr="004E5006">
        <w:rPr>
          <w:i/>
          <w:sz w:val="22"/>
        </w:rPr>
        <w:t xml:space="preserve"> days prior to the scheduled meeting.  The Owner's representative will notify the A/E of any revisions to the agenda no later than one day prior to the scheduled </w:t>
      </w:r>
      <w:proofErr w:type="gramStart"/>
      <w:r w:rsidRPr="004E5006">
        <w:rPr>
          <w:i/>
          <w:sz w:val="22"/>
        </w:rPr>
        <w:t>meeting.  ]</w:t>
      </w:r>
      <w:proofErr w:type="gramEnd"/>
      <w:r w:rsidRPr="004E5006">
        <w:rPr>
          <w:i/>
          <w:sz w:val="22"/>
        </w:rPr>
        <w:t xml:space="preserve"> </w:t>
      </w:r>
    </w:p>
    <w:p w14:paraId="123AFF24"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sz w:val="22"/>
        </w:rPr>
      </w:pPr>
    </w:p>
    <w:p w14:paraId="123AFF25"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 xml:space="preserve">[The A/E shall record minutes of each meeting.  The DRAFT minutes shall be published no later than 2 working days after such meeting.  The A/E shall </w:t>
      </w:r>
      <w:r w:rsidR="005E272E" w:rsidRPr="004E5006">
        <w:rPr>
          <w:i/>
          <w:sz w:val="22"/>
        </w:rPr>
        <w:t xml:space="preserve">provide </w:t>
      </w:r>
      <w:r w:rsidRPr="004E5006">
        <w:rPr>
          <w:i/>
          <w:sz w:val="22"/>
        </w:rPr>
        <w:t>copies of the draft meeting minutes to the parties listed below:</w:t>
      </w:r>
      <w:proofErr w:type="gramStart"/>
      <w:r w:rsidRPr="004E5006">
        <w:rPr>
          <w:i/>
          <w:sz w:val="22"/>
        </w:rPr>
        <w:t xml:space="preserve">  ]</w:t>
      </w:r>
      <w:proofErr w:type="gramEnd"/>
    </w:p>
    <w:p w14:paraId="123AFF26"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7"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 xml:space="preserve">[Describe any mandatory format or requirements for the minutes.  Describe procedures for correcting and/or approving drafts of </w:t>
      </w:r>
      <w:proofErr w:type="gramStart"/>
      <w:r w:rsidRPr="004E5006">
        <w:rPr>
          <w:i/>
          <w:sz w:val="22"/>
        </w:rPr>
        <w:t>minutes.  ]</w:t>
      </w:r>
      <w:proofErr w:type="gramEnd"/>
    </w:p>
    <w:p w14:paraId="123AFF2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B" w14:textId="77777777" w:rsidR="00086085" w:rsidRDefault="000860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F2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AGREED TO ON THE DATE INDICATED ABOVE BY:</w:t>
      </w:r>
    </w:p>
    <w:p w14:paraId="123AFF2D"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E"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5C6381E8" w14:textId="77777777" w:rsidR="00746A31" w:rsidRDefault="00746A31">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F"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______________________________________</w:t>
      </w:r>
      <w:proofErr w:type="gramStart"/>
      <w:r>
        <w:rPr>
          <w:sz w:val="22"/>
        </w:rPr>
        <w:tab/>
      </w:r>
      <w:r w:rsidR="005516A8">
        <w:rPr>
          <w:sz w:val="22"/>
        </w:rPr>
        <w:t xml:space="preserve">           </w:t>
      </w:r>
      <w:proofErr w:type="gramEnd"/>
      <w:r>
        <w:rPr>
          <w:sz w:val="22"/>
        </w:rPr>
        <w:t>______________________________________</w:t>
      </w:r>
      <w:r w:rsidR="00A30398">
        <w:rPr>
          <w:sz w:val="22"/>
        </w:rPr>
        <w:t>__</w:t>
      </w:r>
    </w:p>
    <w:p w14:paraId="123AFF30"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b/>
          <w:sz w:val="22"/>
        </w:rPr>
        <w:t>Architect/Engineer</w:t>
      </w:r>
      <w:r>
        <w:rPr>
          <w:b/>
          <w:sz w:val="22"/>
        </w:rPr>
        <w:tab/>
      </w:r>
      <w:r w:rsidR="005516A8">
        <w:rPr>
          <w:b/>
          <w:sz w:val="22"/>
        </w:rPr>
        <w:tab/>
      </w:r>
      <w:r>
        <w:rPr>
          <w:b/>
          <w:sz w:val="22"/>
        </w:rPr>
        <w:t xml:space="preserve">                    Owner</w:t>
      </w:r>
    </w:p>
    <w:p w14:paraId="123AFF31"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2"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3"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By: ____________________</w:t>
      </w:r>
      <w:proofErr w:type="gramStart"/>
      <w:r>
        <w:rPr>
          <w:sz w:val="22"/>
        </w:rPr>
        <w:t>_</w:t>
      </w:r>
      <w:r w:rsidR="005516A8">
        <w:rPr>
          <w:sz w:val="22"/>
        </w:rPr>
        <w:t xml:space="preserve">  </w:t>
      </w:r>
      <w:r w:rsidR="00A30398">
        <w:rPr>
          <w:sz w:val="22"/>
        </w:rPr>
        <w:t>_</w:t>
      </w:r>
      <w:proofErr w:type="gramEnd"/>
      <w:r w:rsidR="00A30398">
        <w:rPr>
          <w:sz w:val="22"/>
        </w:rPr>
        <w:t xml:space="preserve">_____________       </w:t>
      </w:r>
      <w:proofErr w:type="gramStart"/>
      <w:r>
        <w:rPr>
          <w:sz w:val="22"/>
        </w:rPr>
        <w:t>By:_</w:t>
      </w:r>
      <w:proofErr w:type="gramEnd"/>
      <w:r>
        <w:rPr>
          <w:sz w:val="22"/>
        </w:rPr>
        <w:t>___________________________</w:t>
      </w:r>
      <w:proofErr w:type="gramStart"/>
      <w:r>
        <w:rPr>
          <w:sz w:val="22"/>
        </w:rPr>
        <w:t>_</w:t>
      </w:r>
      <w:r w:rsidR="00A30398">
        <w:rPr>
          <w:sz w:val="22"/>
        </w:rPr>
        <w:t xml:space="preserve">  </w:t>
      </w:r>
      <w:r>
        <w:rPr>
          <w:sz w:val="22"/>
        </w:rPr>
        <w:t>_</w:t>
      </w:r>
      <w:proofErr w:type="gramEnd"/>
      <w:r>
        <w:rPr>
          <w:sz w:val="22"/>
        </w:rPr>
        <w:t>_____</w:t>
      </w:r>
      <w:r w:rsidR="00A30398">
        <w:rPr>
          <w:sz w:val="22"/>
        </w:rPr>
        <w:t>___</w:t>
      </w:r>
    </w:p>
    <w:p w14:paraId="123AFF34" w14:textId="0E10842B" w:rsidR="004A51DF" w:rsidRDefault="005516A8">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i/>
          <w:sz w:val="22"/>
        </w:rPr>
        <w:t xml:space="preserve">       </w:t>
      </w:r>
      <w:r w:rsidR="003376FB">
        <w:rPr>
          <w:i/>
          <w:sz w:val="22"/>
        </w:rPr>
        <w:t xml:space="preserve">[Type name </w:t>
      </w:r>
      <w:proofErr w:type="gramStart"/>
      <w:r w:rsidR="003376FB">
        <w:rPr>
          <w:i/>
          <w:sz w:val="22"/>
        </w:rPr>
        <w:t>here]</w:t>
      </w:r>
      <w:r w:rsidR="004A51DF">
        <w:rPr>
          <w:sz w:val="22"/>
        </w:rPr>
        <w:t xml:space="preserve">   </w:t>
      </w:r>
      <w:proofErr w:type="gramEnd"/>
      <w:r w:rsidR="004A51DF">
        <w:rPr>
          <w:sz w:val="22"/>
        </w:rPr>
        <w:t xml:space="preserve">   </w:t>
      </w:r>
      <w:r w:rsidR="004A51DF">
        <w:rPr>
          <w:i/>
          <w:sz w:val="22"/>
        </w:rPr>
        <w:t xml:space="preserve">   </w:t>
      </w:r>
      <w:r w:rsidR="00ED3087">
        <w:rPr>
          <w:i/>
          <w:sz w:val="22"/>
        </w:rPr>
        <w:t xml:space="preserve">      </w:t>
      </w:r>
      <w:r w:rsidR="004A51DF">
        <w:rPr>
          <w:sz w:val="22"/>
        </w:rPr>
        <w:t>Date</w:t>
      </w:r>
      <w:r w:rsidR="004A51DF">
        <w:rPr>
          <w:i/>
          <w:sz w:val="22"/>
        </w:rPr>
        <w:tab/>
        <w:t xml:space="preserve">                    </w:t>
      </w:r>
      <w:r>
        <w:rPr>
          <w:i/>
          <w:sz w:val="22"/>
        </w:rPr>
        <w:t xml:space="preserve">   </w:t>
      </w:r>
      <w:proofErr w:type="gramStart"/>
      <w:r>
        <w:rPr>
          <w:i/>
          <w:sz w:val="22"/>
        </w:rPr>
        <w:t xml:space="preserve">   </w:t>
      </w:r>
      <w:r w:rsidR="00ED3087">
        <w:rPr>
          <w:i/>
          <w:sz w:val="22"/>
        </w:rPr>
        <w:t>[</w:t>
      </w:r>
      <w:proofErr w:type="gramEnd"/>
      <w:r w:rsidR="00ED3087">
        <w:rPr>
          <w:i/>
          <w:sz w:val="22"/>
        </w:rPr>
        <w:t xml:space="preserve">Type name </w:t>
      </w:r>
      <w:proofErr w:type="gramStart"/>
      <w:r w:rsidR="00ED3087">
        <w:rPr>
          <w:i/>
          <w:sz w:val="22"/>
        </w:rPr>
        <w:t>here]</w:t>
      </w:r>
      <w:r w:rsidR="004A51DF">
        <w:rPr>
          <w:i/>
          <w:sz w:val="22"/>
        </w:rPr>
        <w:t xml:space="preserve"> </w:t>
      </w:r>
      <w:r w:rsidR="00A30398">
        <w:rPr>
          <w:i/>
          <w:sz w:val="22"/>
        </w:rPr>
        <w:t xml:space="preserve">  </w:t>
      </w:r>
      <w:proofErr w:type="gramEnd"/>
      <w:r w:rsidR="00A30398">
        <w:rPr>
          <w:i/>
          <w:sz w:val="22"/>
        </w:rPr>
        <w:t xml:space="preserve">  </w:t>
      </w:r>
      <w:r w:rsidR="00ED3087">
        <w:rPr>
          <w:i/>
          <w:sz w:val="22"/>
        </w:rPr>
        <w:tab/>
      </w:r>
      <w:r w:rsidR="00ED3087">
        <w:rPr>
          <w:i/>
          <w:sz w:val="22"/>
        </w:rPr>
        <w:tab/>
        <w:t xml:space="preserve">        </w:t>
      </w:r>
      <w:r w:rsidR="004A51DF">
        <w:rPr>
          <w:sz w:val="22"/>
        </w:rPr>
        <w:t>Date</w:t>
      </w:r>
    </w:p>
    <w:p w14:paraId="123AFF37" w14:textId="72C17A7E" w:rsidR="004A51DF" w:rsidRPr="00746A31" w:rsidRDefault="004A51DF" w:rsidP="00746A31">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sidR="00ED3087">
        <w:rPr>
          <w:i/>
          <w:sz w:val="22"/>
        </w:rPr>
        <w:t xml:space="preserve"> [Type job title here]</w:t>
      </w:r>
      <w:r w:rsidR="00ED3087">
        <w:rPr>
          <w:i/>
          <w:sz w:val="22"/>
        </w:rPr>
        <w:tab/>
        <w:t xml:space="preserve">    </w:t>
      </w:r>
      <w:r w:rsidR="00ED3087">
        <w:rPr>
          <w:i/>
          <w:sz w:val="22"/>
        </w:rPr>
        <w:tab/>
      </w:r>
      <w:r w:rsidR="00ED3087">
        <w:rPr>
          <w:i/>
          <w:sz w:val="22"/>
        </w:rPr>
        <w:tab/>
        <w:t>[Type title here]</w:t>
      </w:r>
    </w:p>
    <w:sectPr w:rsidR="004A51DF" w:rsidRPr="00746A31">
      <w:endnotePr>
        <w:numFmt w:val="decimal"/>
      </w:endnotePr>
      <w:type w:val="continuous"/>
      <w:pgSz w:w="12240" w:h="15840"/>
      <w:pgMar w:top="1008" w:right="108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FF40" w14:textId="77777777" w:rsidR="00583A11" w:rsidRDefault="00583A11">
      <w:r>
        <w:separator/>
      </w:r>
    </w:p>
  </w:endnote>
  <w:endnote w:type="continuationSeparator" w:id="0">
    <w:p w14:paraId="123AFF41" w14:textId="77777777" w:rsidR="00583A11" w:rsidRDefault="0058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pace Toaster">
    <w:altName w:val="Lucida Console"/>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FF48" w14:textId="77777777" w:rsidR="001160FA" w:rsidRDefault="001160FA">
    <w:pPr>
      <w:spacing w:line="240" w:lineRule="exact"/>
    </w:pPr>
  </w:p>
  <w:p w14:paraId="123AFF49" w14:textId="77777777" w:rsidR="001160FA" w:rsidRDefault="001160FA">
    <w:pPr>
      <w:ind w:left="7230" w:right="42"/>
      <w:rPr>
        <w:rFonts w:ascii="Space Toaster" w:hAnsi="Space Toas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FF3E" w14:textId="77777777" w:rsidR="00583A11" w:rsidRDefault="00583A11">
      <w:r>
        <w:separator/>
      </w:r>
    </w:p>
  </w:footnote>
  <w:footnote w:type="continuationSeparator" w:id="0">
    <w:p w14:paraId="123AFF3F" w14:textId="77777777" w:rsidR="00583A11" w:rsidRDefault="00583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D13" w14:textId="59848050" w:rsidR="003376FB" w:rsidRDefault="003376FB" w:rsidP="003376FB">
    <w:pPr>
      <w:pStyle w:val="Header"/>
      <w:rPr>
        <w:b/>
      </w:rPr>
    </w:pPr>
    <w:r>
      <w:rPr>
        <w:b/>
      </w:rPr>
      <w:t>DGS-30-258</w:t>
    </w:r>
  </w:p>
  <w:p w14:paraId="2C4BB8D5" w14:textId="2F55EEFE" w:rsidR="003376FB" w:rsidRDefault="003376FB" w:rsidP="00EE423B">
    <w:pPr>
      <w:ind w:right="62"/>
      <w:rPr>
        <w:rFonts w:ascii="CG Times" w:hAnsi="CG Times"/>
        <w:sz w:val="20"/>
      </w:rPr>
    </w:pPr>
    <w:r w:rsidRPr="006E54EC">
      <w:rPr>
        <w:sz w:val="20"/>
      </w:rPr>
      <w:t xml:space="preserve">(Rev. </w:t>
    </w:r>
    <w:r w:rsidR="00CA741F">
      <w:rPr>
        <w:sz w:val="20"/>
      </w:rPr>
      <w:t>02/26</w:t>
    </w:r>
    <w:r w:rsidRPr="006E54EC">
      <w:rPr>
        <w:sz w:val="20"/>
      </w:rPr>
      <w:t>)</w:t>
    </w:r>
    <w:r>
      <w:ptab w:relativeTo="margin" w:alignment="center" w:leader="none"/>
    </w:r>
    <w:r>
      <w:ptab w:relativeTo="margin" w:alignment="right" w:leader="none"/>
    </w:r>
    <w:r>
      <w:rPr>
        <w:rFonts w:ascii="CG Times" w:hAnsi="CG Times"/>
        <w:sz w:val="20"/>
      </w:rPr>
      <w:t xml:space="preserve">Page </w:t>
    </w:r>
    <w:r>
      <w:rPr>
        <w:rFonts w:ascii="CG Times" w:hAnsi="CG Times"/>
        <w:sz w:val="20"/>
      </w:rPr>
      <w:fldChar w:fldCharType="begin"/>
    </w:r>
    <w:r>
      <w:rPr>
        <w:rFonts w:ascii="CG Times" w:hAnsi="CG Times"/>
        <w:sz w:val="20"/>
      </w:rPr>
      <w:instrText xml:space="preserve">PAGE </w:instrText>
    </w:r>
    <w:r>
      <w:rPr>
        <w:rFonts w:ascii="CG Times" w:hAnsi="CG Times"/>
        <w:sz w:val="20"/>
      </w:rPr>
      <w:fldChar w:fldCharType="separate"/>
    </w:r>
    <w:r w:rsidR="00D96BB3">
      <w:rPr>
        <w:rFonts w:ascii="CG Times" w:hAnsi="CG Times"/>
        <w:noProof/>
        <w:sz w:val="20"/>
      </w:rPr>
      <w:t>1</w:t>
    </w:r>
    <w:r>
      <w:rPr>
        <w:rFonts w:ascii="CG Times" w:hAnsi="CG Times"/>
        <w:sz w:val="20"/>
      </w:rPr>
      <w:fldChar w:fldCharType="end"/>
    </w:r>
    <w:r>
      <w:rPr>
        <w:rFonts w:ascii="CG Times" w:hAnsi="CG Times"/>
        <w:sz w:val="20"/>
      </w:rPr>
      <w:t xml:space="preserve"> of 10</w:t>
    </w:r>
  </w:p>
  <w:p w14:paraId="123AFF44" w14:textId="5B192137" w:rsidR="001160FA" w:rsidRDefault="001160FA" w:rsidP="0033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FF47" w14:textId="77777777" w:rsidR="001160FA" w:rsidRDefault="001160FA">
    <w:pPr>
      <w:spacing w:line="240" w:lineRule="exact"/>
      <w:rPr>
        <w:rFonts w:ascii="Space Toaster" w:hAnsi="Space Toas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73E6" w14:textId="77777777" w:rsidR="003376FB" w:rsidRDefault="003376FB" w:rsidP="003376FB">
    <w:pPr>
      <w:pStyle w:val="Header"/>
      <w:rPr>
        <w:b/>
      </w:rPr>
    </w:pPr>
    <w:r>
      <w:rPr>
        <w:b/>
      </w:rPr>
      <w:t>DGS-30-258</w:t>
    </w:r>
  </w:p>
  <w:p w14:paraId="486F23A2" w14:textId="435192AB" w:rsidR="003376FB" w:rsidRDefault="003376FB" w:rsidP="003376FB">
    <w:pPr>
      <w:ind w:right="62"/>
      <w:rPr>
        <w:rFonts w:ascii="CG Times" w:hAnsi="CG Times"/>
        <w:sz w:val="20"/>
      </w:rPr>
    </w:pPr>
    <w:r w:rsidRPr="006E54EC">
      <w:rPr>
        <w:sz w:val="20"/>
      </w:rPr>
      <w:t xml:space="preserve">(Rev. </w:t>
    </w:r>
    <w:r w:rsidR="00CA741F">
      <w:rPr>
        <w:sz w:val="20"/>
      </w:rPr>
      <w:t>02/26</w:t>
    </w:r>
    <w:r w:rsidRPr="006E54EC">
      <w:rPr>
        <w:sz w:val="20"/>
      </w:rPr>
      <w:t>)</w:t>
    </w:r>
    <w:r>
      <w:ptab w:relativeTo="margin" w:alignment="center" w:leader="none"/>
    </w:r>
    <w:r>
      <w:ptab w:relativeTo="margin" w:alignment="right" w:leader="none"/>
    </w:r>
    <w:r>
      <w:rPr>
        <w:rFonts w:ascii="CG Times" w:hAnsi="CG Times"/>
        <w:sz w:val="20"/>
      </w:rPr>
      <w:t xml:space="preserve">Page </w:t>
    </w:r>
    <w:r>
      <w:rPr>
        <w:rFonts w:ascii="CG Times" w:hAnsi="CG Times"/>
        <w:sz w:val="20"/>
      </w:rPr>
      <w:fldChar w:fldCharType="begin"/>
    </w:r>
    <w:r>
      <w:rPr>
        <w:rFonts w:ascii="CG Times" w:hAnsi="CG Times"/>
        <w:sz w:val="20"/>
      </w:rPr>
      <w:instrText xml:space="preserve">PAGE </w:instrText>
    </w:r>
    <w:r>
      <w:rPr>
        <w:rFonts w:ascii="CG Times" w:hAnsi="CG Times"/>
        <w:sz w:val="20"/>
      </w:rPr>
      <w:fldChar w:fldCharType="separate"/>
    </w:r>
    <w:r w:rsidR="00D96BB3">
      <w:rPr>
        <w:rFonts w:ascii="CG Times" w:hAnsi="CG Times"/>
        <w:noProof/>
        <w:sz w:val="20"/>
      </w:rPr>
      <w:t>10</w:t>
    </w:r>
    <w:r>
      <w:rPr>
        <w:rFonts w:ascii="CG Times" w:hAnsi="CG Times"/>
        <w:sz w:val="20"/>
      </w:rPr>
      <w:fldChar w:fldCharType="end"/>
    </w:r>
    <w:r>
      <w:rPr>
        <w:rFonts w:ascii="CG Times" w:hAnsi="CG Times"/>
        <w:sz w:val="20"/>
      </w:rPr>
      <w:t xml:space="preserve"> of 10</w:t>
    </w:r>
  </w:p>
  <w:p w14:paraId="3C90E661" w14:textId="77777777" w:rsidR="003376FB" w:rsidRDefault="003376FB">
    <w:pPr>
      <w:spacing w:line="240" w:lineRule="exact"/>
      <w:rPr>
        <w:rFonts w:ascii="Space Toaster" w:hAnsi="Space Toas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4763"/>
    <w:multiLevelType w:val="hybridMultilevel"/>
    <w:tmpl w:val="3E7ED586"/>
    <w:lvl w:ilvl="0" w:tplc="C78A6E30">
      <w:start w:val="14"/>
      <w:numFmt w:val="upperLetter"/>
      <w:lvlText w:val="%1."/>
      <w:lvlJc w:val="left"/>
      <w:pPr>
        <w:ind w:left="1021" w:hanging="360"/>
      </w:pPr>
      <w:rPr>
        <w:rFonts w:hint="default"/>
      </w:r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num w:numId="1" w16cid:durableId="9903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BB"/>
    <w:rsid w:val="0000248E"/>
    <w:rsid w:val="00003759"/>
    <w:rsid w:val="00033D04"/>
    <w:rsid w:val="00035569"/>
    <w:rsid w:val="00036EEB"/>
    <w:rsid w:val="000464CA"/>
    <w:rsid w:val="00086085"/>
    <w:rsid w:val="001127C9"/>
    <w:rsid w:val="00113E13"/>
    <w:rsid w:val="001160FA"/>
    <w:rsid w:val="00124733"/>
    <w:rsid w:val="00137E3A"/>
    <w:rsid w:val="00176A87"/>
    <w:rsid w:val="001B0580"/>
    <w:rsid w:val="001D2E99"/>
    <w:rsid w:val="002F5E42"/>
    <w:rsid w:val="003206B1"/>
    <w:rsid w:val="00336567"/>
    <w:rsid w:val="003376FB"/>
    <w:rsid w:val="0036644B"/>
    <w:rsid w:val="003A6DB9"/>
    <w:rsid w:val="003B0828"/>
    <w:rsid w:val="003C7E48"/>
    <w:rsid w:val="003E17B9"/>
    <w:rsid w:val="00466979"/>
    <w:rsid w:val="0046790D"/>
    <w:rsid w:val="00492BF0"/>
    <w:rsid w:val="004A51DF"/>
    <w:rsid w:val="004E20AA"/>
    <w:rsid w:val="004E5006"/>
    <w:rsid w:val="005158F2"/>
    <w:rsid w:val="00516C1D"/>
    <w:rsid w:val="005309E4"/>
    <w:rsid w:val="005516A8"/>
    <w:rsid w:val="00582FB0"/>
    <w:rsid w:val="00583A11"/>
    <w:rsid w:val="005D196F"/>
    <w:rsid w:val="005D1B31"/>
    <w:rsid w:val="005D508E"/>
    <w:rsid w:val="005E272E"/>
    <w:rsid w:val="00614391"/>
    <w:rsid w:val="0061562E"/>
    <w:rsid w:val="00665236"/>
    <w:rsid w:val="006724E0"/>
    <w:rsid w:val="006915E1"/>
    <w:rsid w:val="006C1AE7"/>
    <w:rsid w:val="00746321"/>
    <w:rsid w:val="00746A31"/>
    <w:rsid w:val="0075394D"/>
    <w:rsid w:val="007566BB"/>
    <w:rsid w:val="007D087E"/>
    <w:rsid w:val="007E22CF"/>
    <w:rsid w:val="00851861"/>
    <w:rsid w:val="00876A2A"/>
    <w:rsid w:val="008B4F29"/>
    <w:rsid w:val="008E3D84"/>
    <w:rsid w:val="008F03A3"/>
    <w:rsid w:val="00930588"/>
    <w:rsid w:val="009600FC"/>
    <w:rsid w:val="00A15602"/>
    <w:rsid w:val="00A30398"/>
    <w:rsid w:val="00A3532F"/>
    <w:rsid w:val="00A42E91"/>
    <w:rsid w:val="00A5106F"/>
    <w:rsid w:val="00A9179C"/>
    <w:rsid w:val="00AA3A90"/>
    <w:rsid w:val="00AD3FB4"/>
    <w:rsid w:val="00AD6C90"/>
    <w:rsid w:val="00B06FDD"/>
    <w:rsid w:val="00B33125"/>
    <w:rsid w:val="00B41234"/>
    <w:rsid w:val="00B7003D"/>
    <w:rsid w:val="00B83FD3"/>
    <w:rsid w:val="00BA5C08"/>
    <w:rsid w:val="00BB7435"/>
    <w:rsid w:val="00BE05D5"/>
    <w:rsid w:val="00C44480"/>
    <w:rsid w:val="00CA741F"/>
    <w:rsid w:val="00CF795B"/>
    <w:rsid w:val="00D96BB3"/>
    <w:rsid w:val="00DB2E87"/>
    <w:rsid w:val="00E24CD1"/>
    <w:rsid w:val="00E36902"/>
    <w:rsid w:val="00E75503"/>
    <w:rsid w:val="00E871AC"/>
    <w:rsid w:val="00E92BF2"/>
    <w:rsid w:val="00EC2F40"/>
    <w:rsid w:val="00ED3087"/>
    <w:rsid w:val="00EE423B"/>
    <w:rsid w:val="00EF0ED0"/>
    <w:rsid w:val="00F33FC5"/>
    <w:rsid w:val="00F351AE"/>
    <w:rsid w:val="00F41925"/>
    <w:rsid w:val="00F4694D"/>
    <w:rsid w:val="00F540F6"/>
    <w:rsid w:val="00F65925"/>
    <w:rsid w:val="00FB00C4"/>
    <w:rsid w:val="00FD2D42"/>
    <w:rsid w:val="00FE5D14"/>
    <w:rsid w:val="00FF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123A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nhideWhenUsed/>
    <w:rsid w:val="005E272E"/>
    <w:pPr>
      <w:tabs>
        <w:tab w:val="center" w:pos="4680"/>
        <w:tab w:val="right" w:pos="9360"/>
      </w:tabs>
    </w:pPr>
  </w:style>
  <w:style w:type="character" w:customStyle="1" w:styleId="HeaderChar">
    <w:name w:val="Header Char"/>
    <w:link w:val="Header"/>
    <w:uiPriority w:val="99"/>
    <w:rsid w:val="005E272E"/>
    <w:rPr>
      <w:snapToGrid w:val="0"/>
      <w:sz w:val="24"/>
    </w:rPr>
  </w:style>
  <w:style w:type="paragraph" w:styleId="Footer">
    <w:name w:val="footer"/>
    <w:basedOn w:val="Normal"/>
    <w:link w:val="FooterChar"/>
    <w:uiPriority w:val="99"/>
    <w:unhideWhenUsed/>
    <w:rsid w:val="005E272E"/>
    <w:pPr>
      <w:tabs>
        <w:tab w:val="center" w:pos="4680"/>
        <w:tab w:val="right" w:pos="9360"/>
      </w:tabs>
    </w:pPr>
  </w:style>
  <w:style w:type="character" w:customStyle="1" w:styleId="FooterChar">
    <w:name w:val="Footer Char"/>
    <w:link w:val="Footer"/>
    <w:uiPriority w:val="99"/>
    <w:rsid w:val="005E272E"/>
    <w:rPr>
      <w:snapToGrid w:val="0"/>
      <w:sz w:val="24"/>
    </w:rPr>
  </w:style>
  <w:style w:type="paragraph" w:styleId="BalloonText">
    <w:name w:val="Balloon Text"/>
    <w:basedOn w:val="Normal"/>
    <w:link w:val="BalloonTextChar"/>
    <w:uiPriority w:val="99"/>
    <w:semiHidden/>
    <w:unhideWhenUsed/>
    <w:rsid w:val="00876A2A"/>
    <w:rPr>
      <w:rFonts w:ascii="Tahoma" w:hAnsi="Tahoma" w:cs="Tahoma"/>
      <w:sz w:val="16"/>
      <w:szCs w:val="16"/>
    </w:rPr>
  </w:style>
  <w:style w:type="character" w:customStyle="1" w:styleId="BalloonTextChar">
    <w:name w:val="Balloon Text Char"/>
    <w:link w:val="BalloonText"/>
    <w:uiPriority w:val="99"/>
    <w:semiHidden/>
    <w:rsid w:val="00876A2A"/>
    <w:rPr>
      <w:rFonts w:ascii="Tahoma" w:hAnsi="Tahoma" w:cs="Tahoma"/>
      <w:snapToGrid w:val="0"/>
      <w:sz w:val="16"/>
      <w:szCs w:val="16"/>
    </w:rPr>
  </w:style>
  <w:style w:type="character" w:styleId="PageNumber">
    <w:name w:val="page number"/>
    <w:basedOn w:val="DefaultParagraphFont"/>
    <w:rsid w:val="00614391"/>
  </w:style>
  <w:style w:type="character" w:styleId="CommentReference">
    <w:name w:val="annotation reference"/>
    <w:basedOn w:val="DefaultParagraphFont"/>
    <w:uiPriority w:val="99"/>
    <w:semiHidden/>
    <w:unhideWhenUsed/>
    <w:rsid w:val="00336567"/>
    <w:rPr>
      <w:sz w:val="16"/>
      <w:szCs w:val="16"/>
    </w:rPr>
  </w:style>
  <w:style w:type="paragraph" w:styleId="CommentText">
    <w:name w:val="annotation text"/>
    <w:basedOn w:val="Normal"/>
    <w:link w:val="CommentTextChar"/>
    <w:unhideWhenUsed/>
    <w:rsid w:val="00336567"/>
    <w:rPr>
      <w:sz w:val="20"/>
    </w:rPr>
  </w:style>
  <w:style w:type="character" w:customStyle="1" w:styleId="CommentTextChar">
    <w:name w:val="Comment Text Char"/>
    <w:basedOn w:val="DefaultParagraphFont"/>
    <w:link w:val="CommentText"/>
    <w:rsid w:val="00336567"/>
    <w:rPr>
      <w:snapToGrid w:val="0"/>
    </w:rPr>
  </w:style>
  <w:style w:type="paragraph" w:styleId="CommentSubject">
    <w:name w:val="annotation subject"/>
    <w:basedOn w:val="CommentText"/>
    <w:next w:val="CommentText"/>
    <w:link w:val="CommentSubjectChar"/>
    <w:uiPriority w:val="99"/>
    <w:semiHidden/>
    <w:unhideWhenUsed/>
    <w:rsid w:val="00336567"/>
    <w:rPr>
      <w:b/>
      <w:bCs/>
    </w:rPr>
  </w:style>
  <w:style w:type="character" w:customStyle="1" w:styleId="CommentSubjectChar">
    <w:name w:val="Comment Subject Char"/>
    <w:basedOn w:val="CommentTextChar"/>
    <w:link w:val="CommentSubject"/>
    <w:uiPriority w:val="99"/>
    <w:semiHidden/>
    <w:rsid w:val="00336567"/>
    <w:rPr>
      <w:b/>
      <w:bCs/>
      <w:snapToGrid w:val="0"/>
    </w:rPr>
  </w:style>
  <w:style w:type="paragraph" w:styleId="ListParagraph">
    <w:name w:val="List Paragraph"/>
    <w:basedOn w:val="Normal"/>
    <w:uiPriority w:val="34"/>
    <w:qFormat/>
    <w:rsid w:val="00176A87"/>
    <w:pPr>
      <w:autoSpaceDE w:val="0"/>
      <w:autoSpaceDN w:val="0"/>
      <w:adjustRightInd w:val="0"/>
      <w:ind w:left="720"/>
    </w:pPr>
    <w:rPr>
      <w:snapToGrid/>
      <w:szCs w:val="24"/>
    </w:rPr>
  </w:style>
  <w:style w:type="paragraph" w:styleId="Revision">
    <w:name w:val="Revision"/>
    <w:hidden/>
    <w:uiPriority w:val="99"/>
    <w:semiHidden/>
    <w:rsid w:val="00CF795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BCOM-2029-74</_dlc_DocId>
    <_dlc_DocIdUrl xmlns="896286ef-4ba1-4181-b673-6fd8d45e1d36">
      <Url>https://sp.dgs.virginia.gov/sites/BCOM/forms/_layouts/15/DocIdRedir.aspx?ID=BCOM-2029-74</Url>
      <Description>BCOM-2029-74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E8613-570E-41CD-AD43-B5C400E42016}">
  <ds:schemaRefs>
    <ds:schemaRef ds:uri="http://schemas.microsoft.com/office/infopath/2007/PartnerControls"/>
    <ds:schemaRef ds:uri="896286ef-4ba1-4181-b673-6fd8d45e1d3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3AFF6F4-8C3F-462C-AF9A-63C52640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3B0A0-D695-4329-8BF8-26272EE1F676}">
  <ds:schemaRefs>
    <ds:schemaRef ds:uri="http://schemas.microsoft.com/sharepoint/events"/>
  </ds:schemaRefs>
</ds:datastoreItem>
</file>

<file path=customXml/itemProps4.xml><?xml version="1.0" encoding="utf-8"?>
<ds:datastoreItem xmlns:ds="http://schemas.openxmlformats.org/officeDocument/2006/customXml" ds:itemID="{8A74F3D4-9ACF-4ED1-A719-014057555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3591</Words>
  <Characters>20709</Characters>
  <Application>Microsoft Office Word</Application>
  <DocSecurity>0</DocSecurity>
  <PresentationFormat>14|.DOCX</PresentationFormat>
  <Lines>172</Lines>
  <Paragraphs>48</Paragraphs>
  <ScaleCrop>false</ScaleCrop>
  <HeadingPairs>
    <vt:vector size="2" baseType="variant">
      <vt:variant>
        <vt:lpstr>Title</vt:lpstr>
      </vt:variant>
      <vt:variant>
        <vt:i4>1</vt:i4>
      </vt:variant>
    </vt:vector>
  </HeadingPairs>
  <TitlesOfParts>
    <vt:vector size="1" baseType="lpstr">
      <vt:lpstr>DGS-30-258 04-15 MOU AE _OAG</vt:lpstr>
    </vt:vector>
  </TitlesOfParts>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DGS-30-258 04-15 MOU AE _OAG</dc:title>
  <dc:creator/>
  <cp:lastModifiedBy/>
  <cp:revision>1</cp:revision>
  <dcterms:created xsi:type="dcterms:W3CDTF">2026-02-03T22:21:00Z</dcterms:created>
  <dcterms:modified xsi:type="dcterms:W3CDTF">2026-02-05T13:47:00Z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0x0101005B771B63A22CE84BB05D0BD61285EB900400359063E130F1C245B4BA23641FBA6F17</vt:lpwstr>
  </property>
  <property fmtid="{D5CDD505-2E9C-101B-9397-08002B2CF9AE}" pid="3" name="_dlc_DocIdItemGuid">
    <vt:lpwstr>8a0623ea-9ad2-494e-9e48-bcc0d3d784c3</vt:lpwstr>
  </property>
  <property fmtid="{D5CDD505-2E9C-101B-9397-08002B2CF9AE}" pid="4" name="Path">
    <vt:lpwstr>34130;#AE Forms|97b3e786-02f2-46bd-9521-ddb2acc8d145</vt:lpwstr>
  </property>
</Properties>
</file>